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4875B" w14:textId="5AAAC4B8" w:rsidR="00CF0F1E" w:rsidRDefault="00CF0F1E" w:rsidP="0075587B">
      <w:pPr>
        <w:pStyle w:val="04Name"/>
        <w:framePr w:hSpace="0" w:wrap="auto" w:vAnchor="margin" w:hAnchor="text" w:yAlign="inline"/>
        <w:ind w:left="0" w:firstLine="0"/>
        <w:rPr>
          <w:rFonts w:ascii="Daimler CS" w:hAnsi="Daimler CS"/>
          <w:b/>
          <w:bCs/>
          <w:lang w:val="it-IT"/>
        </w:rPr>
      </w:pPr>
    </w:p>
    <w:p w14:paraId="3139F79E" w14:textId="15F22390" w:rsidR="0075587B" w:rsidRPr="0075587B" w:rsidRDefault="0075587B" w:rsidP="002B5DA0">
      <w:pPr>
        <w:pStyle w:val="04Name"/>
        <w:framePr w:hSpace="0" w:wrap="auto" w:vAnchor="margin" w:hAnchor="text" w:yAlign="inline"/>
        <w:rPr>
          <w:rFonts w:ascii="Daimler CS" w:hAnsi="Daimler CS"/>
          <w:b/>
          <w:bCs/>
          <w:lang w:val="it-IT"/>
        </w:rPr>
      </w:pPr>
      <w:r w:rsidRPr="0075587B">
        <w:rPr>
          <w:rFonts w:ascii="Daimler CS" w:hAnsi="Daimler CS"/>
          <w:b/>
          <w:bCs/>
          <w:lang w:val="it-IT"/>
        </w:rPr>
        <w:t>Informazione Stampa</w:t>
      </w:r>
    </w:p>
    <w:p w14:paraId="17DD3966" w14:textId="77777777" w:rsidR="0075587B" w:rsidRPr="0075587B" w:rsidRDefault="0075587B" w:rsidP="0075587B">
      <w:pPr>
        <w:pStyle w:val="04Name"/>
        <w:framePr w:hSpace="0" w:wrap="auto" w:vAnchor="margin" w:hAnchor="text" w:yAlign="inline"/>
        <w:rPr>
          <w:rFonts w:ascii="Daimler CS" w:hAnsi="Daimler CS"/>
          <w:b/>
          <w:bCs/>
          <w:lang w:val="it-IT"/>
        </w:rPr>
      </w:pPr>
    </w:p>
    <w:p w14:paraId="1CEFBF18" w14:textId="6463ACF8" w:rsidR="0075587B" w:rsidRPr="0075587B" w:rsidRDefault="00DA4DC7" w:rsidP="002B5DA0">
      <w:pPr>
        <w:pStyle w:val="04Name"/>
        <w:framePr w:hSpace="0" w:wrap="auto" w:vAnchor="margin" w:hAnchor="text" w:yAlign="inline"/>
        <w:rPr>
          <w:rFonts w:ascii="Daimler CS" w:hAnsi="Daimler CS"/>
          <w:b/>
          <w:bCs/>
          <w:lang w:val="it-IT"/>
        </w:rPr>
      </w:pPr>
      <w:r>
        <w:rPr>
          <w:rFonts w:ascii="Daimler CS" w:hAnsi="Daimler CS"/>
          <w:b/>
          <w:bCs/>
          <w:lang w:val="it-IT"/>
        </w:rPr>
        <w:t>28</w:t>
      </w:r>
      <w:r w:rsidR="00380FB9">
        <w:rPr>
          <w:rFonts w:ascii="Daimler CS" w:hAnsi="Daimler CS"/>
          <w:b/>
          <w:bCs/>
          <w:lang w:val="it-IT"/>
        </w:rPr>
        <w:t xml:space="preserve"> maggio</w:t>
      </w:r>
      <w:r w:rsidR="0075587B" w:rsidRPr="0075587B">
        <w:rPr>
          <w:rFonts w:ascii="Daimler CS" w:hAnsi="Daimler CS"/>
          <w:b/>
          <w:bCs/>
          <w:lang w:val="it-IT"/>
        </w:rPr>
        <w:t xml:space="preserve"> 202</w:t>
      </w:r>
      <w:r>
        <w:rPr>
          <w:rFonts w:ascii="Daimler CS" w:hAnsi="Daimler CS"/>
          <w:b/>
          <w:bCs/>
          <w:lang w:val="it-IT"/>
        </w:rPr>
        <w:t>5</w:t>
      </w:r>
    </w:p>
    <w:p w14:paraId="3482C8AC" w14:textId="77777777" w:rsidR="0075587B" w:rsidRDefault="0075587B" w:rsidP="008E6DFC">
      <w:pPr>
        <w:pStyle w:val="DCNormal"/>
        <w:spacing w:after="0" w:line="240" w:lineRule="auto"/>
        <w:ind w:right="1841"/>
        <w:jc w:val="both"/>
        <w:rPr>
          <w:rFonts w:ascii="Daimler CS" w:eastAsia="Times New Roman" w:hAnsi="Daimler CS"/>
          <w:b/>
          <w:noProof/>
          <w:sz w:val="32"/>
          <w:lang w:val="it-IT" w:eastAsia="de-DE"/>
        </w:rPr>
      </w:pPr>
    </w:p>
    <w:p w14:paraId="185936DE" w14:textId="77777777" w:rsidR="0075587B" w:rsidRDefault="0075587B" w:rsidP="0075587B">
      <w:pPr>
        <w:pStyle w:val="DCNormal"/>
        <w:spacing w:after="0" w:line="240" w:lineRule="auto"/>
        <w:ind w:right="991"/>
        <w:jc w:val="both"/>
        <w:rPr>
          <w:rFonts w:ascii="Daimler CS" w:eastAsia="Times New Roman" w:hAnsi="Daimler CS"/>
          <w:b/>
          <w:noProof/>
          <w:sz w:val="32"/>
          <w:lang w:val="it-IT" w:eastAsia="de-DE"/>
        </w:rPr>
      </w:pPr>
    </w:p>
    <w:p w14:paraId="6CEAD91C" w14:textId="780176DA" w:rsidR="005D6EFB" w:rsidRDefault="00433596" w:rsidP="00380FB9">
      <w:pPr>
        <w:ind w:right="992"/>
        <w:jc w:val="both"/>
        <w:rPr>
          <w:rFonts w:ascii="Daimler CS Demi" w:eastAsiaTheme="majorEastAsia" w:hAnsi="Daimler CS Demi" w:cstheme="majorBidi"/>
          <w:kern w:val="0"/>
          <w:lang w:bidi="it-IT"/>
        </w:rPr>
      </w:pPr>
      <w:r>
        <w:rPr>
          <w:rFonts w:ascii="Daimler CS" w:eastAsia="Times New Roman" w:hAnsi="Daimler CS"/>
          <w:b/>
          <w:noProof/>
          <w:kern w:val="0"/>
          <w:sz w:val="32"/>
          <w:szCs w:val="20"/>
          <w:lang w:eastAsia="de-DE"/>
        </w:rPr>
        <w:t>Lidl</w:t>
      </w:r>
      <w:r w:rsidR="00CE2AA1">
        <w:rPr>
          <w:rFonts w:ascii="Daimler CS" w:eastAsia="Times New Roman" w:hAnsi="Daimler CS"/>
          <w:b/>
          <w:noProof/>
          <w:kern w:val="0"/>
          <w:sz w:val="32"/>
          <w:szCs w:val="20"/>
          <w:lang w:eastAsia="de-DE"/>
        </w:rPr>
        <w:t xml:space="preserve"> </w:t>
      </w:r>
      <w:r>
        <w:rPr>
          <w:rFonts w:ascii="Daimler CS" w:eastAsia="Times New Roman" w:hAnsi="Daimler CS"/>
          <w:b/>
          <w:noProof/>
          <w:kern w:val="0"/>
          <w:sz w:val="32"/>
          <w:szCs w:val="20"/>
          <w:lang w:eastAsia="de-DE"/>
        </w:rPr>
        <w:t xml:space="preserve">riceve il primo eActros 600 in Italia </w:t>
      </w:r>
      <w:r w:rsidR="00594790">
        <w:rPr>
          <w:rFonts w:ascii="Daimler CS" w:eastAsia="Times New Roman" w:hAnsi="Daimler CS"/>
          <w:b/>
          <w:noProof/>
          <w:kern w:val="0"/>
          <w:sz w:val="32"/>
          <w:szCs w:val="20"/>
          <w:lang w:eastAsia="de-DE"/>
        </w:rPr>
        <w:t xml:space="preserve">per </w:t>
      </w:r>
      <w:r w:rsidR="004F2319">
        <w:rPr>
          <w:rFonts w:ascii="Daimler CS" w:eastAsia="Times New Roman" w:hAnsi="Daimler CS"/>
          <w:b/>
          <w:noProof/>
          <w:kern w:val="0"/>
          <w:sz w:val="32"/>
          <w:szCs w:val="20"/>
          <w:lang w:eastAsia="de-DE"/>
        </w:rPr>
        <w:t xml:space="preserve">iniziare </w:t>
      </w:r>
      <w:r w:rsidR="00DA4DC7">
        <w:rPr>
          <w:rFonts w:ascii="Daimler CS" w:eastAsia="Times New Roman" w:hAnsi="Daimler CS"/>
          <w:b/>
          <w:noProof/>
          <w:kern w:val="0"/>
          <w:sz w:val="32"/>
          <w:szCs w:val="20"/>
          <w:lang w:eastAsia="de-DE"/>
        </w:rPr>
        <w:t>u</w:t>
      </w:r>
      <w:r w:rsidR="00DA4DC7" w:rsidRPr="00DA4DC7">
        <w:rPr>
          <w:rFonts w:ascii="Daimler CS" w:eastAsia="Times New Roman" w:hAnsi="Daimler CS"/>
          <w:b/>
          <w:noProof/>
          <w:kern w:val="0"/>
          <w:sz w:val="32"/>
          <w:szCs w:val="20"/>
          <w:lang w:eastAsia="de-DE"/>
        </w:rPr>
        <w:t xml:space="preserve">na </w:t>
      </w:r>
      <w:r w:rsidR="00DA4DC7">
        <w:rPr>
          <w:rFonts w:ascii="Daimler CS" w:eastAsia="Times New Roman" w:hAnsi="Daimler CS"/>
          <w:b/>
          <w:noProof/>
          <w:kern w:val="0"/>
          <w:sz w:val="32"/>
          <w:szCs w:val="20"/>
          <w:lang w:eastAsia="de-DE"/>
        </w:rPr>
        <w:t>n</w:t>
      </w:r>
      <w:r w:rsidR="00DA4DC7" w:rsidRPr="00DA4DC7">
        <w:rPr>
          <w:rFonts w:ascii="Daimler CS" w:eastAsia="Times New Roman" w:hAnsi="Daimler CS"/>
          <w:b/>
          <w:noProof/>
          <w:kern w:val="0"/>
          <w:sz w:val="32"/>
          <w:szCs w:val="20"/>
          <w:lang w:eastAsia="de-DE"/>
        </w:rPr>
        <w:t xml:space="preserve">uova </w:t>
      </w:r>
      <w:r w:rsidR="00DA4DC7">
        <w:rPr>
          <w:rFonts w:ascii="Daimler CS" w:eastAsia="Times New Roman" w:hAnsi="Daimler CS"/>
          <w:b/>
          <w:noProof/>
          <w:kern w:val="0"/>
          <w:sz w:val="32"/>
          <w:szCs w:val="20"/>
          <w:lang w:eastAsia="de-DE"/>
        </w:rPr>
        <w:t>e</w:t>
      </w:r>
      <w:r w:rsidR="00DA4DC7" w:rsidRPr="00DA4DC7">
        <w:rPr>
          <w:rFonts w:ascii="Daimler CS" w:eastAsia="Times New Roman" w:hAnsi="Daimler CS"/>
          <w:b/>
          <w:noProof/>
          <w:kern w:val="0"/>
          <w:sz w:val="32"/>
          <w:szCs w:val="20"/>
          <w:lang w:eastAsia="de-DE"/>
        </w:rPr>
        <w:t xml:space="preserve">ra </w:t>
      </w:r>
      <w:r w:rsidR="00980FE5">
        <w:rPr>
          <w:rFonts w:ascii="Daimler CS" w:eastAsia="Times New Roman" w:hAnsi="Daimler CS"/>
          <w:b/>
          <w:noProof/>
          <w:kern w:val="0"/>
          <w:sz w:val="32"/>
          <w:szCs w:val="20"/>
          <w:lang w:eastAsia="de-DE"/>
        </w:rPr>
        <w:t>del</w:t>
      </w:r>
      <w:r w:rsidR="00DA4DC7" w:rsidRPr="00DA4DC7">
        <w:rPr>
          <w:rFonts w:ascii="Daimler CS" w:eastAsia="Times New Roman" w:hAnsi="Daimler CS"/>
          <w:b/>
          <w:noProof/>
          <w:kern w:val="0"/>
          <w:sz w:val="32"/>
          <w:szCs w:val="20"/>
          <w:lang w:eastAsia="de-DE"/>
        </w:rPr>
        <w:t xml:space="preserve"> </w:t>
      </w:r>
      <w:r w:rsidR="00DA4DC7">
        <w:rPr>
          <w:rFonts w:ascii="Daimler CS" w:eastAsia="Times New Roman" w:hAnsi="Daimler CS"/>
          <w:b/>
          <w:noProof/>
          <w:kern w:val="0"/>
          <w:sz w:val="32"/>
          <w:szCs w:val="20"/>
          <w:lang w:eastAsia="de-DE"/>
        </w:rPr>
        <w:t>t</w:t>
      </w:r>
      <w:r w:rsidR="00DA4DC7" w:rsidRPr="00DA4DC7">
        <w:rPr>
          <w:rFonts w:ascii="Daimler CS" w:eastAsia="Times New Roman" w:hAnsi="Daimler CS"/>
          <w:b/>
          <w:noProof/>
          <w:kern w:val="0"/>
          <w:sz w:val="32"/>
          <w:szCs w:val="20"/>
          <w:lang w:eastAsia="de-DE"/>
        </w:rPr>
        <w:t xml:space="preserve">rasporto </w:t>
      </w:r>
      <w:r w:rsidR="00DA4DC7">
        <w:rPr>
          <w:rFonts w:ascii="Daimler CS" w:eastAsia="Times New Roman" w:hAnsi="Daimler CS"/>
          <w:b/>
          <w:noProof/>
          <w:kern w:val="0"/>
          <w:sz w:val="32"/>
          <w:szCs w:val="20"/>
          <w:lang w:eastAsia="de-DE"/>
        </w:rPr>
        <w:t>s</w:t>
      </w:r>
      <w:r w:rsidR="00DA4DC7" w:rsidRPr="00DA4DC7">
        <w:rPr>
          <w:rFonts w:ascii="Daimler CS" w:eastAsia="Times New Roman" w:hAnsi="Daimler CS"/>
          <w:b/>
          <w:noProof/>
          <w:kern w:val="0"/>
          <w:sz w:val="32"/>
          <w:szCs w:val="20"/>
          <w:lang w:eastAsia="de-DE"/>
        </w:rPr>
        <w:t>ostenibile con Daimler Truck Italia e LC3</w:t>
      </w:r>
      <w:r w:rsidR="00F645BF">
        <w:rPr>
          <w:rFonts w:ascii="Daimler CS" w:eastAsia="Times New Roman" w:hAnsi="Daimler CS"/>
          <w:b/>
          <w:noProof/>
          <w:kern w:val="0"/>
          <w:sz w:val="32"/>
          <w:szCs w:val="20"/>
          <w:lang w:eastAsia="de-DE"/>
        </w:rPr>
        <w:t xml:space="preserve"> Trasporti</w:t>
      </w:r>
      <w:r w:rsidR="00324335">
        <w:rPr>
          <w:rFonts w:ascii="Daimler CS" w:eastAsia="Times New Roman" w:hAnsi="Daimler CS"/>
          <w:b/>
          <w:noProof/>
          <w:kern w:val="0"/>
          <w:sz w:val="32"/>
          <w:szCs w:val="20"/>
          <w:lang w:eastAsia="de-DE"/>
        </w:rPr>
        <w:t xml:space="preserve">. Una </w:t>
      </w:r>
      <w:r w:rsidR="009A30D2">
        <w:rPr>
          <w:rFonts w:ascii="Daimler CS" w:eastAsia="Times New Roman" w:hAnsi="Daimler CS"/>
          <w:b/>
          <w:noProof/>
          <w:kern w:val="0"/>
          <w:sz w:val="32"/>
          <w:szCs w:val="20"/>
          <w:lang w:eastAsia="de-DE"/>
        </w:rPr>
        <w:t>sin</w:t>
      </w:r>
      <w:r w:rsidR="009A30D2">
        <w:rPr>
          <w:rFonts w:ascii="Daimler CS" w:eastAsia="Times New Roman" w:hAnsi="Daimler CS"/>
          <w:b/>
          <w:noProof/>
          <w:kern w:val="0"/>
          <w:sz w:val="32"/>
          <w:szCs w:val="20"/>
          <w:lang w:eastAsia="de-DE"/>
        </w:rPr>
        <w:t xml:space="preserve">ergia </w:t>
      </w:r>
      <w:r w:rsidR="00324335">
        <w:rPr>
          <w:rFonts w:ascii="Daimler CS" w:eastAsia="Times New Roman" w:hAnsi="Daimler CS"/>
          <w:b/>
          <w:noProof/>
          <w:kern w:val="0"/>
          <w:sz w:val="32"/>
          <w:szCs w:val="20"/>
          <w:lang w:eastAsia="de-DE"/>
        </w:rPr>
        <w:t>per una nuova energia</w:t>
      </w:r>
      <w:r w:rsidR="00EE613B">
        <w:rPr>
          <w:rFonts w:ascii="Daimler CS" w:eastAsia="Times New Roman" w:hAnsi="Daimler CS"/>
          <w:b/>
          <w:noProof/>
          <w:kern w:val="0"/>
          <w:sz w:val="32"/>
          <w:szCs w:val="20"/>
          <w:lang w:eastAsia="de-DE"/>
        </w:rPr>
        <w:t>.</w:t>
      </w:r>
    </w:p>
    <w:p w14:paraId="4143B4BB" w14:textId="77777777" w:rsidR="005D6EFB" w:rsidRPr="00FC771A" w:rsidRDefault="005D6EFB" w:rsidP="005D6EFB">
      <w:pPr>
        <w:ind w:right="992"/>
        <w:jc w:val="both"/>
        <w:rPr>
          <w:rFonts w:ascii="Daimler CS Demi" w:eastAsiaTheme="majorEastAsia" w:hAnsi="Daimler CS Demi" w:cstheme="majorBidi"/>
          <w:b/>
          <w:bCs/>
          <w:kern w:val="0"/>
          <w:lang w:bidi="it-IT"/>
        </w:rPr>
      </w:pPr>
    </w:p>
    <w:p w14:paraId="61226660" w14:textId="700D4BE9" w:rsidR="003A67C3" w:rsidRPr="003A67C3" w:rsidRDefault="003A67C3" w:rsidP="003A67C3">
      <w:pPr>
        <w:spacing w:line="360" w:lineRule="auto"/>
        <w:ind w:right="992"/>
        <w:jc w:val="both"/>
        <w:rPr>
          <w:rFonts w:ascii="Daimler CS" w:eastAsiaTheme="majorEastAsia" w:hAnsi="Daimler CS" w:cstheme="majorBidi"/>
          <w:b/>
          <w:bCs/>
          <w:kern w:val="0"/>
          <w:sz w:val="22"/>
          <w:szCs w:val="22"/>
          <w:lang w:bidi="it-IT"/>
        </w:rPr>
      </w:pPr>
      <w:r w:rsidRPr="003A67C3">
        <w:rPr>
          <w:rFonts w:ascii="Daimler CS" w:eastAsiaTheme="majorEastAsia" w:hAnsi="Daimler CS" w:cstheme="majorBidi"/>
          <w:b/>
          <w:bCs/>
          <w:kern w:val="0"/>
          <w:sz w:val="22"/>
          <w:szCs w:val="22"/>
          <w:lang w:bidi="it-IT"/>
        </w:rPr>
        <w:t xml:space="preserve">Daimler Truck Italia, LC3 Trasporti e Lidl Italia annunciano con orgoglio l’avvio di una straordinaria iniziativa congiunta, che segna un passo fondamentale verso una mobilità sostenibile. Grazie alla consegna del primo </w:t>
      </w:r>
      <w:proofErr w:type="spellStart"/>
      <w:r w:rsidRPr="003A67C3">
        <w:rPr>
          <w:rFonts w:ascii="Daimler CS" w:eastAsiaTheme="majorEastAsia" w:hAnsi="Daimler CS" w:cstheme="majorBidi"/>
          <w:b/>
          <w:bCs/>
          <w:kern w:val="0"/>
          <w:sz w:val="22"/>
          <w:szCs w:val="22"/>
          <w:lang w:bidi="it-IT"/>
        </w:rPr>
        <w:t>eActros</w:t>
      </w:r>
      <w:proofErr w:type="spellEnd"/>
      <w:r w:rsidRPr="003A67C3">
        <w:rPr>
          <w:rFonts w:ascii="Daimler CS" w:eastAsiaTheme="majorEastAsia" w:hAnsi="Daimler CS" w:cstheme="majorBidi"/>
          <w:b/>
          <w:bCs/>
          <w:kern w:val="0"/>
          <w:sz w:val="22"/>
          <w:szCs w:val="22"/>
          <w:lang w:bidi="it-IT"/>
        </w:rPr>
        <w:t xml:space="preserve"> 600</w:t>
      </w:r>
      <w:r w:rsidR="006E06CC">
        <w:rPr>
          <w:rFonts w:ascii="Daimler CS" w:eastAsiaTheme="majorEastAsia" w:hAnsi="Daimler CS" w:cstheme="majorBidi"/>
          <w:b/>
          <w:bCs/>
          <w:kern w:val="0"/>
          <w:sz w:val="22"/>
          <w:szCs w:val="22"/>
          <w:lang w:bidi="it-IT"/>
        </w:rPr>
        <w:t xml:space="preserve"> in Italia</w:t>
      </w:r>
      <w:r w:rsidRPr="003A67C3">
        <w:rPr>
          <w:rFonts w:ascii="Daimler CS" w:eastAsiaTheme="majorEastAsia" w:hAnsi="Daimler CS" w:cstheme="majorBidi"/>
          <w:b/>
          <w:bCs/>
          <w:kern w:val="0"/>
          <w:sz w:val="22"/>
          <w:szCs w:val="22"/>
          <w:lang w:bidi="it-IT"/>
        </w:rPr>
        <w:t xml:space="preserve">, il trattore full </w:t>
      </w:r>
      <w:proofErr w:type="spellStart"/>
      <w:r w:rsidRPr="003A67C3">
        <w:rPr>
          <w:rFonts w:ascii="Daimler CS" w:eastAsiaTheme="majorEastAsia" w:hAnsi="Daimler CS" w:cstheme="majorBidi"/>
          <w:b/>
          <w:bCs/>
          <w:kern w:val="0"/>
          <w:sz w:val="22"/>
          <w:szCs w:val="22"/>
          <w:lang w:bidi="it-IT"/>
        </w:rPr>
        <w:t>electric</w:t>
      </w:r>
      <w:proofErr w:type="spellEnd"/>
      <w:r w:rsidRPr="003A67C3">
        <w:rPr>
          <w:rFonts w:ascii="Daimler CS" w:eastAsiaTheme="majorEastAsia" w:hAnsi="Daimler CS" w:cstheme="majorBidi"/>
          <w:b/>
          <w:bCs/>
          <w:kern w:val="0"/>
          <w:sz w:val="22"/>
          <w:szCs w:val="22"/>
          <w:lang w:bidi="it-IT"/>
        </w:rPr>
        <w:t xml:space="preserve"> per il trasporto a lungo raggio prodotto dal gruppo Daimler Truck, i tre partner daranno avvio alle missioni di trasporto a zero emissioni per Lidl Italia</w:t>
      </w:r>
      <w:r w:rsidR="00CB31CE">
        <w:rPr>
          <w:rFonts w:ascii="Daimler CS" w:eastAsiaTheme="majorEastAsia" w:hAnsi="Daimler CS" w:cstheme="majorBidi"/>
          <w:b/>
          <w:bCs/>
          <w:kern w:val="0"/>
          <w:sz w:val="22"/>
          <w:szCs w:val="22"/>
          <w:lang w:bidi="it-IT"/>
        </w:rPr>
        <w:t xml:space="preserve">. Il veicolo </w:t>
      </w:r>
      <w:r w:rsidR="00EE613B">
        <w:rPr>
          <w:rFonts w:ascii="Daimler CS" w:eastAsiaTheme="majorEastAsia" w:hAnsi="Daimler CS" w:cstheme="majorBidi"/>
          <w:b/>
          <w:bCs/>
          <w:kern w:val="0"/>
          <w:sz w:val="22"/>
          <w:szCs w:val="22"/>
          <w:lang w:bidi="it-IT"/>
        </w:rPr>
        <w:t>rifornirà i punti vendita dell’Insegna</w:t>
      </w:r>
      <w:r w:rsidR="00CB31CE">
        <w:rPr>
          <w:rFonts w:ascii="Daimler CS" w:eastAsiaTheme="majorEastAsia" w:hAnsi="Daimler CS" w:cstheme="majorBidi"/>
          <w:b/>
          <w:bCs/>
          <w:kern w:val="0"/>
          <w:sz w:val="22"/>
          <w:szCs w:val="22"/>
          <w:lang w:bidi="it-IT"/>
        </w:rPr>
        <w:t xml:space="preserve"> </w:t>
      </w:r>
      <w:r w:rsidR="00477274" w:rsidRPr="00477274">
        <w:rPr>
          <w:rFonts w:ascii="Daimler CS" w:eastAsiaTheme="majorEastAsia" w:hAnsi="Daimler CS" w:cstheme="majorBidi"/>
          <w:b/>
          <w:bCs/>
          <w:kern w:val="0"/>
          <w:sz w:val="22"/>
          <w:szCs w:val="22"/>
          <w:lang w:bidi="it-IT"/>
        </w:rPr>
        <w:t xml:space="preserve">in </w:t>
      </w:r>
      <w:r w:rsidR="000630E7" w:rsidRPr="00477274">
        <w:rPr>
          <w:rFonts w:ascii="Daimler CS" w:eastAsiaTheme="majorEastAsia" w:hAnsi="Daimler CS" w:cstheme="majorBidi"/>
          <w:b/>
          <w:bCs/>
          <w:kern w:val="0"/>
          <w:sz w:val="22"/>
          <w:szCs w:val="22"/>
          <w:lang w:bidi="it-IT"/>
        </w:rPr>
        <w:t>Trentino-Alto Adige</w:t>
      </w:r>
      <w:r w:rsidR="00477274" w:rsidRPr="00477274">
        <w:rPr>
          <w:rFonts w:ascii="Daimler CS" w:eastAsiaTheme="majorEastAsia" w:hAnsi="Daimler CS" w:cstheme="majorBidi"/>
          <w:b/>
          <w:bCs/>
          <w:kern w:val="0"/>
          <w:sz w:val="22"/>
          <w:szCs w:val="22"/>
          <w:lang w:bidi="it-IT"/>
        </w:rPr>
        <w:t xml:space="preserve"> e nella zona lago di Garda</w:t>
      </w:r>
      <w:r w:rsidR="00EE613B">
        <w:rPr>
          <w:rFonts w:ascii="Daimler CS" w:eastAsiaTheme="majorEastAsia" w:hAnsi="Daimler CS" w:cstheme="majorBidi"/>
          <w:b/>
          <w:bCs/>
          <w:kern w:val="0"/>
          <w:sz w:val="22"/>
          <w:szCs w:val="22"/>
          <w:lang w:bidi="it-IT"/>
        </w:rPr>
        <w:t>, in particolare</w:t>
      </w:r>
      <w:r w:rsidR="00477274" w:rsidRPr="00477274">
        <w:rPr>
          <w:rFonts w:ascii="Daimler CS" w:eastAsiaTheme="majorEastAsia" w:hAnsi="Daimler CS" w:cstheme="majorBidi"/>
          <w:b/>
          <w:bCs/>
          <w:kern w:val="0"/>
          <w:sz w:val="22"/>
          <w:szCs w:val="22"/>
          <w:lang w:bidi="it-IT"/>
        </w:rPr>
        <w:t xml:space="preserve"> </w:t>
      </w:r>
      <w:r w:rsidR="00477274">
        <w:rPr>
          <w:rFonts w:ascii="Daimler CS" w:eastAsiaTheme="majorEastAsia" w:hAnsi="Daimler CS" w:cstheme="majorBidi"/>
          <w:b/>
          <w:bCs/>
          <w:kern w:val="0"/>
          <w:sz w:val="22"/>
          <w:szCs w:val="22"/>
          <w:lang w:bidi="it-IT"/>
        </w:rPr>
        <w:t>durante</w:t>
      </w:r>
      <w:r w:rsidR="00477274" w:rsidRPr="00477274">
        <w:rPr>
          <w:rFonts w:ascii="Daimler CS" w:eastAsiaTheme="majorEastAsia" w:hAnsi="Daimler CS" w:cstheme="majorBidi"/>
          <w:b/>
          <w:bCs/>
          <w:kern w:val="0"/>
          <w:sz w:val="22"/>
          <w:szCs w:val="22"/>
          <w:lang w:bidi="it-IT"/>
        </w:rPr>
        <w:t xml:space="preserve"> il periodo estivo.</w:t>
      </w:r>
    </w:p>
    <w:p w14:paraId="7FBE507B" w14:textId="77777777" w:rsidR="003A67C3" w:rsidRPr="003A67C3" w:rsidRDefault="003A67C3" w:rsidP="003A67C3">
      <w:pPr>
        <w:spacing w:line="360" w:lineRule="auto"/>
        <w:ind w:right="992"/>
        <w:jc w:val="both"/>
        <w:rPr>
          <w:rFonts w:ascii="Daimler CS" w:eastAsiaTheme="majorEastAsia" w:hAnsi="Daimler CS" w:cstheme="majorBidi"/>
          <w:b/>
          <w:bCs/>
          <w:kern w:val="0"/>
          <w:sz w:val="22"/>
          <w:szCs w:val="22"/>
          <w:lang w:bidi="it-IT"/>
        </w:rPr>
      </w:pPr>
    </w:p>
    <w:p w14:paraId="43227632" w14:textId="44269E3B" w:rsidR="003A67C3" w:rsidRPr="0019111F" w:rsidRDefault="003A67C3" w:rsidP="003A67C3">
      <w:pPr>
        <w:spacing w:line="360" w:lineRule="auto"/>
        <w:ind w:right="992"/>
        <w:jc w:val="both"/>
        <w:rPr>
          <w:rFonts w:ascii="Daimler CS" w:eastAsiaTheme="majorEastAsia" w:hAnsi="Daimler CS" w:cstheme="majorBidi"/>
          <w:kern w:val="0"/>
          <w:sz w:val="22"/>
          <w:szCs w:val="22"/>
          <w:lang w:bidi="it-IT"/>
        </w:rPr>
      </w:pPr>
      <w:r w:rsidRPr="0019111F">
        <w:rPr>
          <w:rFonts w:ascii="Daimler CS" w:eastAsiaTheme="majorEastAsia" w:hAnsi="Daimler CS" w:cstheme="majorBidi"/>
          <w:kern w:val="0"/>
          <w:sz w:val="22"/>
          <w:szCs w:val="22"/>
          <w:lang w:bidi="it-IT"/>
        </w:rPr>
        <w:t xml:space="preserve">LC3 Trasporti, pioniere in sostenibilità e innovazione, </w:t>
      </w:r>
      <w:r w:rsidR="00515C27">
        <w:rPr>
          <w:rFonts w:ascii="Daimler CS" w:eastAsiaTheme="majorEastAsia" w:hAnsi="Daimler CS" w:cstheme="majorBidi"/>
          <w:kern w:val="0"/>
          <w:sz w:val="22"/>
          <w:szCs w:val="22"/>
          <w:lang w:bidi="it-IT"/>
        </w:rPr>
        <w:t xml:space="preserve">con </w:t>
      </w:r>
      <w:r w:rsidRPr="0019111F">
        <w:rPr>
          <w:rFonts w:ascii="Daimler CS" w:eastAsiaTheme="majorEastAsia" w:hAnsi="Daimler CS" w:cstheme="majorBidi"/>
          <w:kern w:val="0"/>
          <w:sz w:val="22"/>
          <w:szCs w:val="22"/>
          <w:lang w:bidi="it-IT"/>
        </w:rPr>
        <w:t xml:space="preserve">l’acquisto di 30 nuovi </w:t>
      </w:r>
      <w:proofErr w:type="spellStart"/>
      <w:r w:rsidRPr="0019111F">
        <w:rPr>
          <w:rFonts w:ascii="Daimler CS" w:eastAsiaTheme="majorEastAsia" w:hAnsi="Daimler CS" w:cstheme="majorBidi"/>
          <w:kern w:val="0"/>
          <w:sz w:val="22"/>
          <w:szCs w:val="22"/>
          <w:lang w:bidi="it-IT"/>
        </w:rPr>
        <w:t>eActros</w:t>
      </w:r>
      <w:proofErr w:type="spellEnd"/>
      <w:r w:rsidRPr="0019111F">
        <w:rPr>
          <w:rFonts w:ascii="Daimler CS" w:eastAsiaTheme="majorEastAsia" w:hAnsi="Daimler CS" w:cstheme="majorBidi"/>
          <w:kern w:val="0"/>
          <w:sz w:val="22"/>
          <w:szCs w:val="22"/>
          <w:lang w:bidi="it-IT"/>
        </w:rPr>
        <w:t xml:space="preserve"> 600, </w:t>
      </w:r>
      <w:r w:rsidR="003F2D8C">
        <w:rPr>
          <w:rFonts w:ascii="Daimler CS" w:eastAsiaTheme="majorEastAsia" w:hAnsi="Daimler CS" w:cstheme="majorBidi"/>
          <w:kern w:val="0"/>
          <w:sz w:val="22"/>
          <w:szCs w:val="22"/>
          <w:lang w:bidi="it-IT"/>
        </w:rPr>
        <w:t xml:space="preserve">ha deciso di </w:t>
      </w:r>
      <w:r w:rsidRPr="0019111F">
        <w:rPr>
          <w:rFonts w:ascii="Daimler CS" w:eastAsiaTheme="majorEastAsia" w:hAnsi="Daimler CS" w:cstheme="majorBidi"/>
          <w:kern w:val="0"/>
          <w:sz w:val="22"/>
          <w:szCs w:val="22"/>
          <w:lang w:bidi="it-IT"/>
        </w:rPr>
        <w:t>mette</w:t>
      </w:r>
      <w:r w:rsidR="003F2D8C">
        <w:rPr>
          <w:rFonts w:ascii="Daimler CS" w:eastAsiaTheme="majorEastAsia" w:hAnsi="Daimler CS" w:cstheme="majorBidi"/>
          <w:kern w:val="0"/>
          <w:sz w:val="22"/>
          <w:szCs w:val="22"/>
          <w:lang w:bidi="it-IT"/>
        </w:rPr>
        <w:t>re</w:t>
      </w:r>
      <w:r w:rsidRPr="0019111F">
        <w:rPr>
          <w:rFonts w:ascii="Daimler CS" w:eastAsiaTheme="majorEastAsia" w:hAnsi="Daimler CS" w:cstheme="majorBidi"/>
          <w:kern w:val="0"/>
          <w:sz w:val="22"/>
          <w:szCs w:val="22"/>
          <w:lang w:bidi="it-IT"/>
        </w:rPr>
        <w:t xml:space="preserve"> in campo una flotta di veicoli all'avanguardia nel settore del trasporto merci. La partnership con Daimler Truck Italia </w:t>
      </w:r>
      <w:r w:rsidR="00C25179">
        <w:rPr>
          <w:rFonts w:ascii="Daimler CS" w:eastAsiaTheme="majorEastAsia" w:hAnsi="Daimler CS" w:cstheme="majorBidi"/>
          <w:kern w:val="0"/>
          <w:sz w:val="22"/>
          <w:szCs w:val="22"/>
          <w:lang w:bidi="it-IT"/>
        </w:rPr>
        <w:t>ha consentito</w:t>
      </w:r>
      <w:r w:rsidRPr="0019111F">
        <w:rPr>
          <w:rFonts w:ascii="Daimler CS" w:eastAsiaTheme="majorEastAsia" w:hAnsi="Daimler CS" w:cstheme="majorBidi"/>
          <w:kern w:val="0"/>
          <w:sz w:val="22"/>
          <w:szCs w:val="22"/>
          <w:lang w:bidi="it-IT"/>
        </w:rPr>
        <w:t xml:space="preserve"> a LC3 di essere tra le prime aziende a introdurre questo innovativo veicolo nel panorama logistico, contribuendo in modo determinante alla transizione </w:t>
      </w:r>
      <w:r w:rsidR="00A96FE6">
        <w:rPr>
          <w:rFonts w:ascii="Daimler CS" w:eastAsiaTheme="majorEastAsia" w:hAnsi="Daimler CS" w:cstheme="majorBidi"/>
          <w:kern w:val="0"/>
          <w:sz w:val="22"/>
          <w:szCs w:val="22"/>
          <w:lang w:bidi="it-IT"/>
        </w:rPr>
        <w:t>green</w:t>
      </w:r>
      <w:r w:rsidR="008618E5">
        <w:rPr>
          <w:rFonts w:ascii="Daimler CS" w:eastAsiaTheme="majorEastAsia" w:hAnsi="Daimler CS" w:cstheme="majorBidi"/>
          <w:kern w:val="0"/>
          <w:sz w:val="22"/>
          <w:szCs w:val="22"/>
          <w:lang w:bidi="it-IT"/>
        </w:rPr>
        <w:t>.</w:t>
      </w:r>
      <w:r w:rsidR="00AC0D2B">
        <w:rPr>
          <w:rFonts w:ascii="Daimler CS" w:eastAsiaTheme="majorEastAsia" w:hAnsi="Daimler CS" w:cstheme="majorBidi"/>
          <w:kern w:val="0"/>
          <w:sz w:val="22"/>
          <w:szCs w:val="22"/>
          <w:lang w:bidi="it-IT"/>
        </w:rPr>
        <w:t xml:space="preserve"> </w:t>
      </w:r>
      <w:r w:rsidR="00D875D1" w:rsidRPr="00D875D1">
        <w:rPr>
          <w:rFonts w:ascii="Daimler CS" w:eastAsiaTheme="majorEastAsia" w:hAnsi="Daimler CS" w:cstheme="majorBidi"/>
          <w:kern w:val="0"/>
          <w:sz w:val="22"/>
          <w:szCs w:val="22"/>
          <w:lang w:bidi="it-IT"/>
        </w:rPr>
        <w:t xml:space="preserve">Il supporto di </w:t>
      </w:r>
      <w:r w:rsidR="00D875D1">
        <w:rPr>
          <w:rFonts w:ascii="Daimler CS" w:eastAsiaTheme="majorEastAsia" w:hAnsi="Daimler CS" w:cstheme="majorBidi"/>
          <w:kern w:val="0"/>
          <w:sz w:val="22"/>
          <w:szCs w:val="22"/>
          <w:lang w:bidi="it-IT"/>
        </w:rPr>
        <w:t>Rossi</w:t>
      </w:r>
      <w:r w:rsidR="00D875D1" w:rsidRPr="00D875D1">
        <w:rPr>
          <w:rFonts w:ascii="Daimler CS" w:eastAsiaTheme="majorEastAsia" w:hAnsi="Daimler CS" w:cstheme="majorBidi"/>
          <w:kern w:val="0"/>
          <w:sz w:val="22"/>
          <w:szCs w:val="22"/>
          <w:lang w:bidi="it-IT"/>
        </w:rPr>
        <w:t xml:space="preserve"> Veicoli, partner di lunga data di </w:t>
      </w:r>
      <w:r w:rsidR="00D875D1">
        <w:rPr>
          <w:rFonts w:ascii="Daimler CS" w:eastAsiaTheme="majorEastAsia" w:hAnsi="Daimler CS" w:cstheme="majorBidi"/>
          <w:kern w:val="0"/>
          <w:sz w:val="22"/>
          <w:szCs w:val="22"/>
          <w:lang w:bidi="it-IT"/>
        </w:rPr>
        <w:t>LC3</w:t>
      </w:r>
      <w:r w:rsidR="00D875D1" w:rsidRPr="00D875D1">
        <w:rPr>
          <w:rFonts w:ascii="Daimler CS" w:eastAsiaTheme="majorEastAsia" w:hAnsi="Daimler CS" w:cstheme="majorBidi"/>
          <w:kern w:val="0"/>
          <w:sz w:val="22"/>
          <w:szCs w:val="22"/>
          <w:lang w:bidi="it-IT"/>
        </w:rPr>
        <w:t xml:space="preserve"> e Daimler Truck Italia, è stato determinante in questa scelta, sottolineando il valore strategico delle collaborazioni durature nel settore.</w:t>
      </w:r>
    </w:p>
    <w:p w14:paraId="1C1D2B37" w14:textId="77777777" w:rsidR="003A67C3" w:rsidRPr="003A67C3" w:rsidRDefault="003A67C3" w:rsidP="003A67C3">
      <w:pPr>
        <w:spacing w:line="360" w:lineRule="auto"/>
        <w:ind w:right="992"/>
        <w:jc w:val="both"/>
        <w:rPr>
          <w:rFonts w:ascii="Daimler CS" w:eastAsiaTheme="majorEastAsia" w:hAnsi="Daimler CS" w:cstheme="majorBidi"/>
          <w:b/>
          <w:bCs/>
          <w:kern w:val="0"/>
          <w:sz w:val="22"/>
          <w:szCs w:val="22"/>
          <w:lang w:bidi="it-IT"/>
        </w:rPr>
      </w:pPr>
    </w:p>
    <w:p w14:paraId="260FA8A9" w14:textId="707EE10F" w:rsidR="003A67C3" w:rsidRDefault="003A67C3" w:rsidP="003A67C3">
      <w:pPr>
        <w:spacing w:line="360" w:lineRule="auto"/>
        <w:ind w:right="992"/>
        <w:jc w:val="both"/>
        <w:rPr>
          <w:rFonts w:ascii="Daimler CS" w:eastAsiaTheme="majorEastAsia" w:hAnsi="Daimler CS" w:cstheme="majorBidi"/>
          <w:kern w:val="0"/>
          <w:sz w:val="22"/>
          <w:szCs w:val="22"/>
          <w:lang w:bidi="it-IT"/>
        </w:rPr>
      </w:pPr>
      <w:r w:rsidRPr="0019111F">
        <w:rPr>
          <w:rFonts w:ascii="Daimler CS" w:eastAsiaTheme="majorEastAsia" w:hAnsi="Daimler CS" w:cstheme="majorBidi"/>
          <w:kern w:val="0"/>
          <w:sz w:val="22"/>
          <w:szCs w:val="22"/>
          <w:lang w:bidi="it-IT"/>
        </w:rPr>
        <w:t>L’arrivo dell’</w:t>
      </w:r>
      <w:proofErr w:type="spellStart"/>
      <w:r w:rsidRPr="0019111F">
        <w:rPr>
          <w:rFonts w:ascii="Daimler CS" w:eastAsiaTheme="majorEastAsia" w:hAnsi="Daimler CS" w:cstheme="majorBidi"/>
          <w:kern w:val="0"/>
          <w:sz w:val="22"/>
          <w:szCs w:val="22"/>
          <w:lang w:bidi="it-IT"/>
        </w:rPr>
        <w:t>eActros</w:t>
      </w:r>
      <w:proofErr w:type="spellEnd"/>
      <w:r w:rsidRPr="0019111F">
        <w:rPr>
          <w:rFonts w:ascii="Daimler CS" w:eastAsiaTheme="majorEastAsia" w:hAnsi="Daimler CS" w:cstheme="majorBidi"/>
          <w:kern w:val="0"/>
          <w:sz w:val="22"/>
          <w:szCs w:val="22"/>
          <w:lang w:bidi="it-IT"/>
        </w:rPr>
        <w:t xml:space="preserve"> 600</w:t>
      </w:r>
      <w:r w:rsidR="00AC0D2B">
        <w:rPr>
          <w:rFonts w:ascii="Daimler CS" w:eastAsiaTheme="majorEastAsia" w:hAnsi="Daimler CS" w:cstheme="majorBidi"/>
          <w:kern w:val="0"/>
          <w:sz w:val="22"/>
          <w:szCs w:val="22"/>
          <w:lang w:bidi="it-IT"/>
        </w:rPr>
        <w:t xml:space="preserve"> </w:t>
      </w:r>
      <w:r w:rsidRPr="0019111F">
        <w:rPr>
          <w:rFonts w:ascii="Daimler CS" w:eastAsiaTheme="majorEastAsia" w:hAnsi="Daimler CS" w:cstheme="majorBidi"/>
          <w:kern w:val="0"/>
          <w:sz w:val="22"/>
          <w:szCs w:val="22"/>
          <w:lang w:bidi="it-IT"/>
        </w:rPr>
        <w:t xml:space="preserve">rappresenta un tassello fondamentale per Lidl Italia, che continua a perseguire l’obiettivo di ridurre il proprio impatto ambientale, ottimizzando la propria catena di distribuzione. Con l’impiego di </w:t>
      </w:r>
      <w:r w:rsidR="001A19D8">
        <w:rPr>
          <w:rFonts w:ascii="Daimler CS" w:eastAsiaTheme="majorEastAsia" w:hAnsi="Daimler CS" w:cstheme="majorBidi"/>
          <w:kern w:val="0"/>
          <w:sz w:val="22"/>
          <w:szCs w:val="22"/>
          <w:lang w:bidi="it-IT"/>
        </w:rPr>
        <w:t xml:space="preserve">alcuni di </w:t>
      </w:r>
      <w:r w:rsidRPr="0019111F">
        <w:rPr>
          <w:rFonts w:ascii="Daimler CS" w:eastAsiaTheme="majorEastAsia" w:hAnsi="Daimler CS" w:cstheme="majorBidi"/>
          <w:kern w:val="0"/>
          <w:sz w:val="22"/>
          <w:szCs w:val="22"/>
          <w:lang w:bidi="it-IT"/>
        </w:rPr>
        <w:t>questi veicoli elettrici, Lidl non solo abbatterà le emissioni di CO</w:t>
      </w:r>
      <w:r w:rsidRPr="00FC189E">
        <w:rPr>
          <w:rFonts w:ascii="Daimler CS" w:eastAsiaTheme="majorEastAsia" w:hAnsi="Daimler CS" w:cstheme="majorBidi"/>
          <w:kern w:val="0"/>
          <w:sz w:val="22"/>
          <w:szCs w:val="22"/>
          <w:vertAlign w:val="subscript"/>
          <w:lang w:bidi="it-IT"/>
        </w:rPr>
        <w:t>2</w:t>
      </w:r>
      <w:r w:rsidRPr="0019111F">
        <w:rPr>
          <w:rFonts w:ascii="Daimler CS" w:eastAsiaTheme="majorEastAsia" w:hAnsi="Daimler CS" w:cstheme="majorBidi"/>
          <w:kern w:val="0"/>
          <w:sz w:val="22"/>
          <w:szCs w:val="22"/>
          <w:lang w:bidi="it-IT"/>
        </w:rPr>
        <w:t xml:space="preserve">, ma promuoverà anche una logistica più efficiente e responsabile, confermando il proprio impegno verso un futuro più </w:t>
      </w:r>
      <w:r w:rsidR="00EE613B">
        <w:rPr>
          <w:rFonts w:ascii="Daimler CS" w:eastAsiaTheme="majorEastAsia" w:hAnsi="Daimler CS" w:cstheme="majorBidi"/>
          <w:kern w:val="0"/>
          <w:sz w:val="22"/>
          <w:szCs w:val="22"/>
          <w:lang w:bidi="it-IT"/>
        </w:rPr>
        <w:t>sostenibile</w:t>
      </w:r>
      <w:r w:rsidR="0087261B">
        <w:rPr>
          <w:rFonts w:ascii="Daimler CS" w:eastAsiaTheme="majorEastAsia" w:hAnsi="Daimler CS" w:cstheme="majorBidi"/>
          <w:kern w:val="0"/>
          <w:sz w:val="22"/>
          <w:szCs w:val="22"/>
          <w:lang w:bidi="it-IT"/>
        </w:rPr>
        <w:t xml:space="preserve"> nel trasporto</w:t>
      </w:r>
      <w:r w:rsidR="00FC189E">
        <w:rPr>
          <w:rFonts w:ascii="Daimler CS" w:eastAsiaTheme="majorEastAsia" w:hAnsi="Daimler CS" w:cstheme="majorBidi"/>
          <w:kern w:val="0"/>
          <w:sz w:val="22"/>
          <w:szCs w:val="22"/>
          <w:lang w:bidi="it-IT"/>
        </w:rPr>
        <w:t xml:space="preserve"> </w:t>
      </w:r>
      <w:r w:rsidR="00D81551">
        <w:rPr>
          <w:rFonts w:ascii="Daimler CS" w:eastAsiaTheme="majorEastAsia" w:hAnsi="Daimler CS" w:cstheme="majorBidi"/>
          <w:kern w:val="0"/>
          <w:sz w:val="22"/>
          <w:szCs w:val="22"/>
          <w:lang w:bidi="it-IT"/>
        </w:rPr>
        <w:t>delle merci</w:t>
      </w:r>
      <w:r w:rsidRPr="0019111F">
        <w:rPr>
          <w:rFonts w:ascii="Daimler CS" w:eastAsiaTheme="majorEastAsia" w:hAnsi="Daimler CS" w:cstheme="majorBidi"/>
          <w:kern w:val="0"/>
          <w:sz w:val="22"/>
          <w:szCs w:val="22"/>
          <w:lang w:bidi="it-IT"/>
        </w:rPr>
        <w:t>.</w:t>
      </w:r>
    </w:p>
    <w:p w14:paraId="4638B709" w14:textId="3A191D1E" w:rsidR="006C6DC3" w:rsidRPr="0019111F" w:rsidRDefault="006C6DC3" w:rsidP="003A67C3">
      <w:pPr>
        <w:spacing w:line="360" w:lineRule="auto"/>
        <w:ind w:right="992"/>
        <w:jc w:val="both"/>
        <w:rPr>
          <w:rFonts w:ascii="Daimler CS" w:eastAsiaTheme="majorEastAsia" w:hAnsi="Daimler CS" w:cstheme="majorBidi"/>
          <w:kern w:val="0"/>
          <w:sz w:val="22"/>
          <w:szCs w:val="22"/>
          <w:lang w:bidi="it-IT"/>
        </w:rPr>
      </w:pPr>
      <w:r>
        <w:rPr>
          <w:rFonts w:ascii="Daimler CS" w:eastAsiaTheme="majorEastAsia" w:hAnsi="Daimler CS" w:cstheme="majorBidi"/>
          <w:kern w:val="0"/>
          <w:sz w:val="22"/>
          <w:szCs w:val="22"/>
          <w:lang w:bidi="it-IT"/>
        </w:rPr>
        <w:lastRenderedPageBreak/>
        <w:t xml:space="preserve">Il trattore elettrico </w:t>
      </w:r>
      <w:proofErr w:type="spellStart"/>
      <w:r>
        <w:rPr>
          <w:rFonts w:ascii="Daimler CS" w:eastAsiaTheme="majorEastAsia" w:hAnsi="Daimler CS" w:cstheme="majorBidi"/>
          <w:kern w:val="0"/>
          <w:sz w:val="22"/>
          <w:szCs w:val="22"/>
          <w:lang w:bidi="it-IT"/>
        </w:rPr>
        <w:t>eActros</w:t>
      </w:r>
      <w:proofErr w:type="spellEnd"/>
      <w:r>
        <w:rPr>
          <w:rFonts w:ascii="Daimler CS" w:eastAsiaTheme="majorEastAsia" w:hAnsi="Daimler CS" w:cstheme="majorBidi"/>
          <w:kern w:val="0"/>
          <w:sz w:val="22"/>
          <w:szCs w:val="22"/>
          <w:lang w:bidi="it-IT"/>
        </w:rPr>
        <w:t xml:space="preserve"> 600 consegnato a Lidl è </w:t>
      </w:r>
      <w:r w:rsidR="00EE7ED5" w:rsidRPr="00EB19FD">
        <w:rPr>
          <w:rFonts w:ascii="Daimler CS" w:eastAsiaTheme="majorEastAsia" w:hAnsi="Daimler CS" w:cstheme="majorBidi"/>
          <w:kern w:val="0"/>
          <w:sz w:val="22"/>
          <w:szCs w:val="22"/>
          <w:lang w:bidi="it-IT"/>
        </w:rPr>
        <w:t>agganciato</w:t>
      </w:r>
      <w:r w:rsidRPr="00EB19FD">
        <w:rPr>
          <w:rFonts w:ascii="Daimler CS" w:eastAsiaTheme="majorEastAsia" w:hAnsi="Daimler CS" w:cstheme="majorBidi"/>
          <w:kern w:val="0"/>
          <w:sz w:val="22"/>
          <w:szCs w:val="22"/>
          <w:lang w:bidi="it-IT"/>
        </w:rPr>
        <w:t xml:space="preserve"> </w:t>
      </w:r>
      <w:r w:rsidR="00EE7ED5" w:rsidRPr="00EB19FD">
        <w:rPr>
          <w:rFonts w:ascii="Daimler CS" w:eastAsiaTheme="majorEastAsia" w:hAnsi="Daimler CS" w:cstheme="majorBidi"/>
          <w:kern w:val="0"/>
          <w:sz w:val="22"/>
          <w:szCs w:val="22"/>
          <w:lang w:bidi="it-IT"/>
        </w:rPr>
        <w:t xml:space="preserve">ad un </w:t>
      </w:r>
      <w:r w:rsidRPr="00EB19FD">
        <w:rPr>
          <w:rFonts w:ascii="Daimler CS" w:eastAsiaTheme="majorEastAsia" w:hAnsi="Daimler CS" w:cstheme="majorBidi"/>
          <w:kern w:val="0"/>
          <w:sz w:val="22"/>
          <w:szCs w:val="22"/>
          <w:lang w:bidi="it-IT"/>
        </w:rPr>
        <w:t>semirimorchio refrigerato con alimentazione ad Azoto (N2)</w:t>
      </w:r>
      <w:r w:rsidR="00B26CEE" w:rsidRPr="00EB19FD">
        <w:rPr>
          <w:rFonts w:ascii="Daimler CS" w:eastAsiaTheme="majorEastAsia" w:hAnsi="Daimler CS" w:cstheme="majorBidi"/>
          <w:kern w:val="0"/>
          <w:sz w:val="22"/>
          <w:szCs w:val="22"/>
          <w:lang w:bidi="it-IT"/>
        </w:rPr>
        <w:t>,</w:t>
      </w:r>
      <w:r w:rsidR="00B26CEE">
        <w:rPr>
          <w:rFonts w:ascii="Daimler CS" w:eastAsiaTheme="majorEastAsia" w:hAnsi="Daimler CS" w:cstheme="majorBidi"/>
          <w:kern w:val="0"/>
          <w:sz w:val="22"/>
          <w:szCs w:val="22"/>
          <w:lang w:bidi="it-IT"/>
        </w:rPr>
        <w:t xml:space="preserve"> un binomio ancora più ecologico per un </w:t>
      </w:r>
      <w:r w:rsidR="0087261B">
        <w:rPr>
          <w:rFonts w:ascii="Daimler CS" w:eastAsiaTheme="majorEastAsia" w:hAnsi="Daimler CS" w:cstheme="majorBidi"/>
          <w:kern w:val="0"/>
          <w:sz w:val="22"/>
          <w:szCs w:val="22"/>
          <w:lang w:bidi="it-IT"/>
        </w:rPr>
        <w:t xml:space="preserve">trasporto </w:t>
      </w:r>
      <w:r w:rsidR="00B26CEE">
        <w:rPr>
          <w:rFonts w:ascii="Daimler CS" w:eastAsiaTheme="majorEastAsia" w:hAnsi="Daimler CS" w:cstheme="majorBidi"/>
          <w:kern w:val="0"/>
          <w:sz w:val="22"/>
          <w:szCs w:val="22"/>
          <w:lang w:bidi="it-IT"/>
        </w:rPr>
        <w:t>delle merci ad impatto zero</w:t>
      </w:r>
      <w:r w:rsidRPr="006C6DC3">
        <w:rPr>
          <w:rFonts w:ascii="Daimler CS" w:eastAsiaTheme="majorEastAsia" w:hAnsi="Daimler CS" w:cstheme="majorBidi"/>
          <w:kern w:val="0"/>
          <w:sz w:val="22"/>
          <w:szCs w:val="22"/>
          <w:lang w:bidi="it-IT"/>
        </w:rPr>
        <w:t xml:space="preserve">. Il semirimorchio </w:t>
      </w:r>
      <w:r w:rsidR="002E10D9">
        <w:rPr>
          <w:rFonts w:ascii="Daimler CS" w:eastAsiaTheme="majorEastAsia" w:hAnsi="Daimler CS" w:cstheme="majorBidi"/>
          <w:kern w:val="0"/>
          <w:sz w:val="22"/>
          <w:szCs w:val="22"/>
          <w:lang w:bidi="it-IT"/>
        </w:rPr>
        <w:t>ed il trattore</w:t>
      </w:r>
      <w:r w:rsidRPr="006C6DC3">
        <w:rPr>
          <w:rFonts w:ascii="Daimler CS" w:eastAsiaTheme="majorEastAsia" w:hAnsi="Daimler CS" w:cstheme="majorBidi"/>
          <w:kern w:val="0"/>
          <w:sz w:val="22"/>
          <w:szCs w:val="22"/>
          <w:lang w:bidi="it-IT"/>
        </w:rPr>
        <w:t xml:space="preserve"> </w:t>
      </w:r>
      <w:r w:rsidR="002E10D9">
        <w:rPr>
          <w:rFonts w:ascii="Daimler CS" w:eastAsiaTheme="majorEastAsia" w:hAnsi="Daimler CS" w:cstheme="majorBidi"/>
          <w:kern w:val="0"/>
          <w:sz w:val="22"/>
          <w:szCs w:val="22"/>
          <w:lang w:bidi="it-IT"/>
        </w:rPr>
        <w:t>presentano</w:t>
      </w:r>
      <w:r w:rsidRPr="006C6DC3">
        <w:rPr>
          <w:rFonts w:ascii="Daimler CS" w:eastAsiaTheme="majorEastAsia" w:hAnsi="Daimler CS" w:cstheme="majorBidi"/>
          <w:kern w:val="0"/>
          <w:sz w:val="22"/>
          <w:szCs w:val="22"/>
          <w:lang w:bidi="it-IT"/>
        </w:rPr>
        <w:t xml:space="preserve"> una livrea speciale</w:t>
      </w:r>
      <w:r w:rsidR="002E10D9">
        <w:rPr>
          <w:rFonts w:ascii="Daimler CS" w:eastAsiaTheme="majorEastAsia" w:hAnsi="Daimler CS" w:cstheme="majorBidi"/>
          <w:kern w:val="0"/>
          <w:sz w:val="22"/>
          <w:szCs w:val="22"/>
          <w:lang w:bidi="it-IT"/>
        </w:rPr>
        <w:t xml:space="preserve"> che mette in evidenza e valorizza la partnership tra le tre aziende.</w:t>
      </w:r>
    </w:p>
    <w:p w14:paraId="41C62067" w14:textId="77777777" w:rsidR="003A67C3" w:rsidRPr="003A67C3" w:rsidRDefault="003A67C3" w:rsidP="003A67C3">
      <w:pPr>
        <w:spacing w:line="360" w:lineRule="auto"/>
        <w:ind w:right="992"/>
        <w:jc w:val="both"/>
        <w:rPr>
          <w:rFonts w:ascii="Daimler CS" w:eastAsiaTheme="majorEastAsia" w:hAnsi="Daimler CS" w:cstheme="majorBidi"/>
          <w:b/>
          <w:bCs/>
          <w:kern w:val="0"/>
          <w:sz w:val="22"/>
          <w:szCs w:val="22"/>
          <w:lang w:bidi="it-IT"/>
        </w:rPr>
      </w:pPr>
    </w:p>
    <w:p w14:paraId="44D4090F" w14:textId="31308746" w:rsidR="00D42735" w:rsidRDefault="00D42735" w:rsidP="00D42735">
      <w:pPr>
        <w:spacing w:line="360" w:lineRule="auto"/>
        <w:ind w:right="992"/>
        <w:jc w:val="both"/>
        <w:rPr>
          <w:rFonts w:ascii="Daimler CS" w:eastAsiaTheme="majorEastAsia" w:hAnsi="Daimler CS" w:cstheme="majorBidi"/>
          <w:kern w:val="0"/>
          <w:sz w:val="22"/>
          <w:szCs w:val="22"/>
          <w:lang w:bidi="it-IT"/>
        </w:rPr>
      </w:pPr>
      <w:r>
        <w:rPr>
          <w:rFonts w:ascii="Daimler CS" w:eastAsiaTheme="majorEastAsia" w:hAnsi="Daimler CS" w:cstheme="majorBidi"/>
          <w:kern w:val="0"/>
          <w:sz w:val="22"/>
          <w:szCs w:val="22"/>
          <w:lang w:bidi="it-IT"/>
        </w:rPr>
        <w:t>I</w:t>
      </w:r>
      <w:r w:rsidRPr="00CA36C9">
        <w:rPr>
          <w:rFonts w:ascii="Daimler CS" w:eastAsiaTheme="majorEastAsia" w:hAnsi="Daimler CS" w:cstheme="majorBidi"/>
          <w:kern w:val="0"/>
          <w:sz w:val="22"/>
          <w:szCs w:val="22"/>
          <w:lang w:bidi="it-IT"/>
        </w:rPr>
        <w:t xml:space="preserve">l </w:t>
      </w:r>
      <w:r w:rsidRPr="00CA36C9">
        <w:rPr>
          <w:rFonts w:ascii="Daimler CS" w:eastAsiaTheme="majorEastAsia" w:hAnsi="Daimler CS" w:cstheme="majorBidi"/>
          <w:b/>
          <w:bCs/>
          <w:kern w:val="0"/>
          <w:sz w:val="22"/>
          <w:szCs w:val="22"/>
          <w:lang w:bidi="it-IT"/>
        </w:rPr>
        <w:t xml:space="preserve">Nuovo </w:t>
      </w:r>
      <w:proofErr w:type="spellStart"/>
      <w:r w:rsidRPr="00CA36C9">
        <w:rPr>
          <w:rFonts w:ascii="Daimler CS" w:eastAsiaTheme="majorEastAsia" w:hAnsi="Daimler CS" w:cstheme="majorBidi"/>
          <w:b/>
          <w:bCs/>
          <w:kern w:val="0"/>
          <w:sz w:val="22"/>
          <w:szCs w:val="22"/>
          <w:lang w:bidi="it-IT"/>
        </w:rPr>
        <w:t>eActros</w:t>
      </w:r>
      <w:proofErr w:type="spellEnd"/>
      <w:r w:rsidRPr="00CA36C9">
        <w:rPr>
          <w:rFonts w:ascii="Daimler CS" w:eastAsiaTheme="majorEastAsia" w:hAnsi="Daimler CS" w:cstheme="majorBidi"/>
          <w:b/>
          <w:bCs/>
          <w:kern w:val="0"/>
          <w:sz w:val="22"/>
          <w:szCs w:val="22"/>
          <w:lang w:bidi="it-IT"/>
        </w:rPr>
        <w:t xml:space="preserve"> 600</w:t>
      </w:r>
      <w:r>
        <w:rPr>
          <w:rFonts w:ascii="Daimler CS" w:eastAsiaTheme="majorEastAsia" w:hAnsi="Daimler CS" w:cstheme="majorBidi"/>
          <w:kern w:val="0"/>
          <w:sz w:val="22"/>
          <w:szCs w:val="22"/>
          <w:lang w:bidi="it-IT"/>
        </w:rPr>
        <w:t xml:space="preserve"> è </w:t>
      </w:r>
      <w:r w:rsidRPr="00CA36C9">
        <w:rPr>
          <w:rFonts w:ascii="Daimler CS" w:eastAsiaTheme="majorEastAsia" w:hAnsi="Daimler CS" w:cstheme="majorBidi"/>
          <w:kern w:val="0"/>
          <w:sz w:val="22"/>
          <w:szCs w:val="22"/>
          <w:lang w:bidi="it-IT"/>
        </w:rPr>
        <w:t xml:space="preserve">la proposta </w:t>
      </w:r>
      <w:r>
        <w:rPr>
          <w:rFonts w:ascii="Daimler CS" w:eastAsiaTheme="majorEastAsia" w:hAnsi="Daimler CS" w:cstheme="majorBidi"/>
          <w:kern w:val="0"/>
          <w:sz w:val="22"/>
          <w:szCs w:val="22"/>
          <w:lang w:bidi="it-IT"/>
        </w:rPr>
        <w:t xml:space="preserve">del brand </w:t>
      </w:r>
      <w:r w:rsidRPr="00CA36C9">
        <w:rPr>
          <w:rFonts w:ascii="Daimler CS" w:eastAsiaTheme="majorEastAsia" w:hAnsi="Daimler CS" w:cstheme="majorBidi"/>
          <w:kern w:val="0"/>
          <w:sz w:val="22"/>
          <w:szCs w:val="22"/>
          <w:lang w:bidi="it-IT"/>
        </w:rPr>
        <w:t xml:space="preserve">Mercedes-Benz Trucks per il trasporto a lungo raggio full </w:t>
      </w:r>
      <w:proofErr w:type="spellStart"/>
      <w:r w:rsidRPr="00CA36C9">
        <w:rPr>
          <w:rFonts w:ascii="Daimler CS" w:eastAsiaTheme="majorEastAsia" w:hAnsi="Daimler CS" w:cstheme="majorBidi"/>
          <w:kern w:val="0"/>
          <w:sz w:val="22"/>
          <w:szCs w:val="22"/>
          <w:lang w:bidi="it-IT"/>
        </w:rPr>
        <w:t>electric</w:t>
      </w:r>
      <w:proofErr w:type="spellEnd"/>
      <w:r w:rsidRPr="00CA36C9">
        <w:rPr>
          <w:rFonts w:ascii="Daimler CS" w:eastAsiaTheme="majorEastAsia" w:hAnsi="Daimler CS" w:cstheme="majorBidi"/>
          <w:kern w:val="0"/>
          <w:sz w:val="22"/>
          <w:szCs w:val="22"/>
          <w:lang w:bidi="it-IT"/>
        </w:rPr>
        <w:t xml:space="preserve">, eletto </w:t>
      </w:r>
      <w:r w:rsidRPr="00CA36C9">
        <w:rPr>
          <w:rFonts w:ascii="Daimler CS" w:eastAsiaTheme="majorEastAsia" w:hAnsi="Daimler CS" w:cstheme="majorBidi"/>
          <w:i/>
          <w:iCs/>
          <w:kern w:val="0"/>
          <w:sz w:val="22"/>
          <w:szCs w:val="22"/>
          <w:lang w:bidi="it-IT"/>
        </w:rPr>
        <w:t xml:space="preserve">Truck of the </w:t>
      </w:r>
      <w:proofErr w:type="spellStart"/>
      <w:r w:rsidRPr="00CA36C9">
        <w:rPr>
          <w:rFonts w:ascii="Daimler CS" w:eastAsiaTheme="majorEastAsia" w:hAnsi="Daimler CS" w:cstheme="majorBidi"/>
          <w:i/>
          <w:iCs/>
          <w:kern w:val="0"/>
          <w:sz w:val="22"/>
          <w:szCs w:val="22"/>
          <w:lang w:bidi="it-IT"/>
        </w:rPr>
        <w:t>Year</w:t>
      </w:r>
      <w:proofErr w:type="spellEnd"/>
      <w:r w:rsidRPr="00CA36C9">
        <w:rPr>
          <w:rFonts w:ascii="Daimler CS" w:eastAsiaTheme="majorEastAsia" w:hAnsi="Daimler CS" w:cstheme="majorBidi"/>
          <w:i/>
          <w:iCs/>
          <w:kern w:val="0"/>
          <w:sz w:val="22"/>
          <w:szCs w:val="22"/>
          <w:lang w:bidi="it-IT"/>
        </w:rPr>
        <w:t xml:space="preserve"> 2025</w:t>
      </w:r>
      <w:r w:rsidRPr="00CA36C9">
        <w:rPr>
          <w:rFonts w:ascii="Daimler CS" w:eastAsiaTheme="majorEastAsia" w:hAnsi="Daimler CS" w:cstheme="majorBidi"/>
          <w:kern w:val="0"/>
          <w:sz w:val="22"/>
          <w:szCs w:val="22"/>
          <w:lang w:bidi="it-IT"/>
        </w:rPr>
        <w:t xml:space="preserve"> per il suo concept innovativo</w:t>
      </w:r>
      <w:r>
        <w:rPr>
          <w:rFonts w:ascii="Daimler CS" w:eastAsiaTheme="majorEastAsia" w:hAnsi="Daimler CS" w:cstheme="majorBidi"/>
          <w:kern w:val="0"/>
          <w:sz w:val="22"/>
          <w:szCs w:val="22"/>
          <w:lang w:bidi="it-IT"/>
        </w:rPr>
        <w:t xml:space="preserve">. </w:t>
      </w:r>
      <w:r w:rsidRPr="00CA36C9">
        <w:rPr>
          <w:rFonts w:ascii="Daimler CS" w:eastAsiaTheme="majorEastAsia" w:hAnsi="Daimler CS" w:cstheme="majorBidi"/>
          <w:kern w:val="0"/>
          <w:sz w:val="22"/>
          <w:szCs w:val="22"/>
          <w:lang w:bidi="it-IT"/>
        </w:rPr>
        <w:t xml:space="preserve">Il Mercedes-Benz </w:t>
      </w:r>
      <w:proofErr w:type="spellStart"/>
      <w:r w:rsidRPr="00CA36C9">
        <w:rPr>
          <w:rFonts w:ascii="Daimler CS" w:eastAsiaTheme="majorEastAsia" w:hAnsi="Daimler CS" w:cstheme="majorBidi"/>
          <w:kern w:val="0"/>
          <w:sz w:val="22"/>
          <w:szCs w:val="22"/>
          <w:lang w:bidi="it-IT"/>
        </w:rPr>
        <w:t>eActros</w:t>
      </w:r>
      <w:proofErr w:type="spellEnd"/>
      <w:r w:rsidRPr="00CA36C9">
        <w:rPr>
          <w:rFonts w:ascii="Daimler CS" w:eastAsiaTheme="majorEastAsia" w:hAnsi="Daimler CS" w:cstheme="majorBidi"/>
          <w:kern w:val="0"/>
          <w:sz w:val="22"/>
          <w:szCs w:val="22"/>
          <w:lang w:bidi="it-IT"/>
        </w:rPr>
        <w:t xml:space="preserve"> 600 testimonia la </w:t>
      </w:r>
      <w:proofErr w:type="spellStart"/>
      <w:r w:rsidRPr="00CA36C9">
        <w:rPr>
          <w:rFonts w:ascii="Daimler CS" w:eastAsiaTheme="majorEastAsia" w:hAnsi="Daimler CS" w:cstheme="majorBidi"/>
          <w:kern w:val="0"/>
          <w:sz w:val="22"/>
          <w:szCs w:val="22"/>
          <w:lang w:bidi="it-IT"/>
        </w:rPr>
        <w:t>dedication</w:t>
      </w:r>
      <w:proofErr w:type="spellEnd"/>
      <w:r w:rsidRPr="00CA36C9">
        <w:rPr>
          <w:rFonts w:ascii="Daimler CS" w:eastAsiaTheme="majorEastAsia" w:hAnsi="Daimler CS" w:cstheme="majorBidi"/>
          <w:kern w:val="0"/>
          <w:sz w:val="22"/>
          <w:szCs w:val="22"/>
          <w:lang w:bidi="it-IT"/>
        </w:rPr>
        <w:t xml:space="preserve"> nella promozione di una mobilità a zero emissioni. Il truck, infatti grazie all’elevata capacità delle 3 batterie (oltre 600 kWh) e al nuovo assale elettrico che incorpora i due motori elettrici, l’inverter e la trasmissione a quattro rapporti, è in grado di percorrere fino ad oltre 500 chilometri senza ricarica intermedia. Le batterie di nuova concezione litio ferro fosfato (LFP) hanno una vita utile di 1,2 milioni di chilometri e sono predisposte per essere ricaricate, con le prossime stazioni megawatt </w:t>
      </w:r>
      <w:proofErr w:type="spellStart"/>
      <w:r w:rsidRPr="00CA36C9">
        <w:rPr>
          <w:rFonts w:ascii="Daimler CS" w:eastAsiaTheme="majorEastAsia" w:hAnsi="Daimler CS" w:cstheme="majorBidi"/>
          <w:kern w:val="0"/>
          <w:sz w:val="22"/>
          <w:szCs w:val="22"/>
          <w:lang w:bidi="it-IT"/>
        </w:rPr>
        <w:t>charger</w:t>
      </w:r>
      <w:proofErr w:type="spellEnd"/>
      <w:r w:rsidRPr="00CA36C9">
        <w:rPr>
          <w:rFonts w:ascii="Daimler CS" w:eastAsiaTheme="majorEastAsia" w:hAnsi="Daimler CS" w:cstheme="majorBidi"/>
          <w:kern w:val="0"/>
          <w:sz w:val="22"/>
          <w:szCs w:val="22"/>
          <w:lang w:bidi="it-IT"/>
        </w:rPr>
        <w:t>, con una potenza di circa un megawatt, dal 20 all’80% in meno di 30 minuti. Una delle soluzioni più avanzate e performanti nella categoria dei camion elettrici.</w:t>
      </w:r>
    </w:p>
    <w:p w14:paraId="156C614A" w14:textId="77777777" w:rsidR="00D42735" w:rsidRPr="00CA36C9" w:rsidRDefault="00D42735" w:rsidP="00D42735">
      <w:pPr>
        <w:spacing w:line="360" w:lineRule="auto"/>
        <w:ind w:right="992"/>
        <w:jc w:val="both"/>
        <w:rPr>
          <w:rFonts w:ascii="Daimler CS" w:eastAsiaTheme="majorEastAsia" w:hAnsi="Daimler CS" w:cstheme="majorBidi"/>
          <w:kern w:val="0"/>
          <w:sz w:val="22"/>
          <w:szCs w:val="22"/>
          <w:lang w:bidi="it-IT"/>
        </w:rPr>
      </w:pPr>
    </w:p>
    <w:p w14:paraId="4CC67E76" w14:textId="6C71FF4E" w:rsidR="00893D43" w:rsidRDefault="00EE613B" w:rsidP="00893D43">
      <w:pPr>
        <w:widowControl w:val="0"/>
        <w:suppressAutoHyphens/>
        <w:spacing w:line="360" w:lineRule="auto"/>
        <w:ind w:right="991"/>
        <w:jc w:val="both"/>
        <w:rPr>
          <w:rFonts w:ascii="Daimler CS" w:eastAsia="CorpoS" w:hAnsi="Daimler CS" w:cs="CorpoS"/>
          <w:sz w:val="22"/>
          <w:szCs w:val="22"/>
        </w:rPr>
      </w:pPr>
      <w:r>
        <w:rPr>
          <w:rFonts w:ascii="Daimler CS" w:eastAsia="CorpoS" w:hAnsi="Daimler CS" w:cs="CorpoS"/>
          <w:b/>
          <w:bCs/>
          <w:sz w:val="22"/>
          <w:szCs w:val="22"/>
        </w:rPr>
        <w:t xml:space="preserve">Luca Ros, Direttore </w:t>
      </w:r>
      <w:r w:rsidR="0087261B">
        <w:rPr>
          <w:rFonts w:ascii="Daimler CS" w:eastAsia="CorpoS" w:hAnsi="Daimler CS" w:cs="CorpoS"/>
          <w:b/>
          <w:bCs/>
          <w:sz w:val="22"/>
          <w:szCs w:val="22"/>
        </w:rPr>
        <w:t>Logistica</w:t>
      </w:r>
      <w:r w:rsidR="00865091" w:rsidRPr="00925E8F">
        <w:rPr>
          <w:rFonts w:ascii="Daimler CS" w:eastAsia="CorpoS" w:hAnsi="Daimler CS" w:cs="CorpoS"/>
          <w:b/>
          <w:bCs/>
          <w:sz w:val="22"/>
          <w:szCs w:val="22"/>
        </w:rPr>
        <w:t xml:space="preserve"> Lidl Italia </w:t>
      </w:r>
      <w:r w:rsidR="00865091" w:rsidRPr="00925E8F">
        <w:rPr>
          <w:rFonts w:ascii="Daimler CS" w:eastAsia="CorpoS" w:hAnsi="Daimler CS" w:cs="CorpoS"/>
          <w:sz w:val="22"/>
          <w:szCs w:val="22"/>
        </w:rPr>
        <w:t xml:space="preserve">ha </w:t>
      </w:r>
      <w:r w:rsidR="00865091">
        <w:rPr>
          <w:rFonts w:ascii="Daimler CS" w:eastAsia="CorpoS" w:hAnsi="Daimler CS" w:cs="CorpoS"/>
          <w:sz w:val="22"/>
          <w:szCs w:val="22"/>
        </w:rPr>
        <w:t>commentato</w:t>
      </w:r>
      <w:r w:rsidR="00865091" w:rsidRPr="00925E8F">
        <w:rPr>
          <w:rFonts w:ascii="Daimler CS" w:eastAsia="CorpoS" w:hAnsi="Daimler CS" w:cs="CorpoS"/>
          <w:sz w:val="22"/>
          <w:szCs w:val="22"/>
        </w:rPr>
        <w:t xml:space="preserve">: </w:t>
      </w:r>
      <w:r w:rsidRPr="00925E8F">
        <w:rPr>
          <w:rFonts w:ascii="Daimler CS" w:eastAsia="CorpoS" w:hAnsi="Daimler CS" w:cs="CorpoS"/>
          <w:sz w:val="22"/>
          <w:szCs w:val="22"/>
        </w:rPr>
        <w:t>“</w:t>
      </w:r>
      <w:r w:rsidR="00893D43" w:rsidRPr="00D875D1">
        <w:rPr>
          <w:rFonts w:ascii="Daimler CS" w:eastAsia="CorpoS" w:hAnsi="Daimler CS" w:cs="CorpoS"/>
          <w:i/>
          <w:iCs/>
          <w:sz w:val="22"/>
          <w:szCs w:val="22"/>
        </w:rPr>
        <w:t xml:space="preserve">La logistica è un comparto cruciale per il nostro business e renderla più sostenibile è un impegno imprescindibile. Per questo, da anni, abbiamo intrapreso un percorso di graduale decarbonizzazione dei trasporti, che si realizza anche attraverso la scelta di mezzi di trasporto più sostenibili. È pertanto un onore oggi essere i primi ad impiegare il nuovo </w:t>
      </w:r>
      <w:r w:rsidR="00893D43" w:rsidRPr="00D875D1">
        <w:rPr>
          <w:rFonts w:ascii="Daimler CS" w:eastAsiaTheme="majorEastAsia" w:hAnsi="Daimler CS" w:cstheme="majorBidi"/>
          <w:i/>
          <w:iCs/>
          <w:kern w:val="0"/>
          <w:sz w:val="22"/>
          <w:szCs w:val="22"/>
          <w:lang w:bidi="it-IT"/>
        </w:rPr>
        <w:t xml:space="preserve">trattore full </w:t>
      </w:r>
      <w:proofErr w:type="spellStart"/>
      <w:r w:rsidR="00893D43" w:rsidRPr="00D875D1">
        <w:rPr>
          <w:rFonts w:ascii="Daimler CS" w:eastAsiaTheme="majorEastAsia" w:hAnsi="Daimler CS" w:cstheme="majorBidi"/>
          <w:i/>
          <w:iCs/>
          <w:kern w:val="0"/>
          <w:sz w:val="22"/>
          <w:szCs w:val="22"/>
          <w:lang w:bidi="it-IT"/>
        </w:rPr>
        <w:t>electric</w:t>
      </w:r>
      <w:proofErr w:type="spellEnd"/>
      <w:r w:rsidR="00893D43" w:rsidRPr="00D875D1">
        <w:rPr>
          <w:rFonts w:ascii="Daimler CS" w:eastAsiaTheme="majorEastAsia" w:hAnsi="Daimler CS" w:cstheme="majorBidi"/>
          <w:i/>
          <w:iCs/>
          <w:kern w:val="0"/>
          <w:sz w:val="22"/>
          <w:szCs w:val="22"/>
          <w:lang w:bidi="it-IT"/>
        </w:rPr>
        <w:t xml:space="preserve"> per il trasporto a lungo raggio. Un ringraziamento ai nostri partner </w:t>
      </w:r>
      <w:r w:rsidR="00893D43" w:rsidRPr="00D875D1">
        <w:rPr>
          <w:rFonts w:ascii="Daimler CS" w:eastAsia="CorpoS" w:hAnsi="Daimler CS" w:cs="CorpoS"/>
          <w:i/>
          <w:iCs/>
          <w:sz w:val="22"/>
          <w:szCs w:val="22"/>
        </w:rPr>
        <w:t>Daimler Truck Italia e LC3</w:t>
      </w:r>
      <w:r w:rsidR="006A2B5D" w:rsidRPr="00D875D1">
        <w:rPr>
          <w:rFonts w:ascii="Daimler CS" w:eastAsia="CorpoS" w:hAnsi="Daimler CS" w:cs="CorpoS"/>
          <w:i/>
          <w:iCs/>
          <w:sz w:val="22"/>
          <w:szCs w:val="22"/>
        </w:rPr>
        <w:t>, entrambi mossi dai nostri stessi</w:t>
      </w:r>
      <w:r w:rsidR="00893D43" w:rsidRPr="00D875D1">
        <w:rPr>
          <w:rFonts w:ascii="Daimler CS" w:eastAsia="CorpoS" w:hAnsi="Daimler CS" w:cs="CorpoS"/>
          <w:i/>
          <w:iCs/>
          <w:sz w:val="22"/>
          <w:szCs w:val="22"/>
        </w:rPr>
        <w:t xml:space="preserve"> valori di sostenibilità</w:t>
      </w:r>
      <w:r w:rsidR="00560411" w:rsidRPr="00D875D1">
        <w:rPr>
          <w:rFonts w:ascii="Daimler CS" w:eastAsia="CorpoS" w:hAnsi="Daimler CS" w:cs="CorpoS"/>
          <w:i/>
          <w:iCs/>
          <w:sz w:val="22"/>
          <w:szCs w:val="22"/>
        </w:rPr>
        <w:t>.</w:t>
      </w:r>
      <w:r w:rsidR="00893D43" w:rsidRPr="00D875D1">
        <w:rPr>
          <w:rFonts w:ascii="Daimler CS" w:eastAsia="CorpoS" w:hAnsi="Daimler CS" w:cs="CorpoS"/>
          <w:i/>
          <w:iCs/>
          <w:sz w:val="22"/>
          <w:szCs w:val="22"/>
        </w:rPr>
        <w:t>”</w:t>
      </w:r>
    </w:p>
    <w:p w14:paraId="7F6DDC6D" w14:textId="72A43AD1" w:rsidR="00893D43" w:rsidRDefault="00893D43" w:rsidP="00893D43">
      <w:pPr>
        <w:widowControl w:val="0"/>
        <w:suppressAutoHyphens/>
        <w:spacing w:line="360" w:lineRule="auto"/>
        <w:ind w:right="991"/>
        <w:jc w:val="both"/>
        <w:rPr>
          <w:rFonts w:ascii="Daimler CS" w:eastAsia="CorpoS" w:hAnsi="Daimler CS" w:cs="CorpoS"/>
          <w:b/>
          <w:bCs/>
          <w:sz w:val="22"/>
          <w:szCs w:val="22"/>
        </w:rPr>
      </w:pPr>
    </w:p>
    <w:p w14:paraId="0B2ED64C" w14:textId="34AE4DDD" w:rsidR="00865091" w:rsidRDefault="00865091" w:rsidP="00865091">
      <w:pPr>
        <w:widowControl w:val="0"/>
        <w:suppressAutoHyphens/>
        <w:spacing w:line="360" w:lineRule="auto"/>
        <w:ind w:right="991"/>
        <w:jc w:val="both"/>
        <w:rPr>
          <w:rFonts w:ascii="Daimler CS" w:eastAsia="CorpoS" w:hAnsi="Daimler CS" w:cs="CorpoS"/>
          <w:sz w:val="22"/>
          <w:szCs w:val="22"/>
        </w:rPr>
      </w:pPr>
    </w:p>
    <w:p w14:paraId="3CC6FBCC" w14:textId="6D380040" w:rsidR="00FC771A" w:rsidRDefault="00560411" w:rsidP="000B5146">
      <w:pPr>
        <w:widowControl w:val="0"/>
        <w:suppressAutoHyphens/>
        <w:spacing w:line="360" w:lineRule="auto"/>
        <w:ind w:right="991"/>
        <w:jc w:val="both"/>
        <w:rPr>
          <w:rFonts w:ascii="Daimler CS" w:eastAsia="CorpoS" w:hAnsi="Daimler CS" w:cs="CorpoS"/>
          <w:sz w:val="22"/>
          <w:szCs w:val="22"/>
          <w:highlight w:val="yellow"/>
        </w:rPr>
      </w:pPr>
      <w:r w:rsidRPr="00560411">
        <w:rPr>
          <w:rFonts w:ascii="Daimler CS" w:eastAsia="CorpoS" w:hAnsi="Daimler CS" w:cs="CorpoS"/>
          <w:b/>
          <w:bCs/>
          <w:sz w:val="22"/>
          <w:szCs w:val="22"/>
        </w:rPr>
        <w:t xml:space="preserve">Michele Ambrogi, Direttore Operativo di LC3 Trasporti </w:t>
      </w:r>
      <w:r w:rsidRPr="00D875D1">
        <w:rPr>
          <w:rFonts w:ascii="Daimler CS" w:eastAsia="CorpoS" w:hAnsi="Daimler CS" w:cs="CorpoS"/>
          <w:sz w:val="22"/>
          <w:szCs w:val="22"/>
        </w:rPr>
        <w:t xml:space="preserve">ha aggiunto: </w:t>
      </w:r>
      <w:r w:rsidRPr="00D875D1">
        <w:rPr>
          <w:rFonts w:ascii="Daimler CS" w:eastAsia="CorpoS" w:hAnsi="Daimler CS" w:cs="CorpoS"/>
          <w:i/>
          <w:iCs/>
          <w:sz w:val="22"/>
          <w:szCs w:val="22"/>
        </w:rPr>
        <w:t xml:space="preserve">“Siamo molto fieri di aver raggiunto questo nuovo traguardo, ancora una volta, con due grandi partner, come LIDL e Daimler Truck Italia. Sulla base di queste sinergie, da oltre 15 anni, abbiamo tracciato una nuova strada per il trasporto sostenibile, aprendo alle innovazioni volte a ridurre sempre di più nel tempo il nostro impatto ambientale e le emissioni nocive, andando sempre più incontro alle esigenze dell’ambiente e della clientela più virtuosa. Una sfida che affrontiamo da tempo, dall’introduzione dei primi trattori </w:t>
      </w:r>
      <w:r w:rsidRPr="00D875D1">
        <w:rPr>
          <w:rFonts w:ascii="Daimler CS" w:eastAsia="CorpoS" w:hAnsi="Daimler CS" w:cs="CorpoS"/>
          <w:i/>
          <w:iCs/>
          <w:sz w:val="22"/>
          <w:szCs w:val="22"/>
        </w:rPr>
        <w:lastRenderedPageBreak/>
        <w:t>alimentati a LNG, passando dalle refrigerazioni ad impatto zero ad Azoto, fino alla messa in strada di oggi della soluzione full-</w:t>
      </w:r>
      <w:proofErr w:type="spellStart"/>
      <w:r w:rsidRPr="00D875D1">
        <w:rPr>
          <w:rFonts w:ascii="Daimler CS" w:eastAsia="CorpoS" w:hAnsi="Daimler CS" w:cs="CorpoS"/>
          <w:i/>
          <w:iCs/>
          <w:sz w:val="22"/>
          <w:szCs w:val="22"/>
        </w:rPr>
        <w:t>electric</w:t>
      </w:r>
      <w:proofErr w:type="spellEnd"/>
      <w:r w:rsidRPr="00D875D1">
        <w:rPr>
          <w:rFonts w:ascii="Daimler CS" w:eastAsia="CorpoS" w:hAnsi="Daimler CS" w:cs="CorpoS"/>
          <w:i/>
          <w:iCs/>
          <w:sz w:val="22"/>
          <w:szCs w:val="22"/>
        </w:rPr>
        <w:t xml:space="preserve"> long-</w:t>
      </w:r>
      <w:proofErr w:type="spellStart"/>
      <w:r w:rsidRPr="00D875D1">
        <w:rPr>
          <w:rFonts w:ascii="Daimler CS" w:eastAsia="CorpoS" w:hAnsi="Daimler CS" w:cs="CorpoS"/>
          <w:i/>
          <w:iCs/>
          <w:sz w:val="22"/>
          <w:szCs w:val="22"/>
        </w:rPr>
        <w:t>haul</w:t>
      </w:r>
      <w:proofErr w:type="spellEnd"/>
      <w:r w:rsidRPr="00D875D1">
        <w:rPr>
          <w:rFonts w:ascii="Daimler CS" w:eastAsia="CorpoS" w:hAnsi="Daimler CS" w:cs="CorpoS"/>
          <w:i/>
          <w:iCs/>
          <w:sz w:val="22"/>
          <w:szCs w:val="22"/>
        </w:rPr>
        <w:t xml:space="preserve"> a impatto zero, anche questa volta per primi sul mercato </w:t>
      </w:r>
      <w:r>
        <w:rPr>
          <w:rFonts w:ascii="Daimler CS" w:eastAsia="CorpoS" w:hAnsi="Daimler CS" w:cs="CorpoS"/>
          <w:i/>
          <w:iCs/>
          <w:sz w:val="22"/>
          <w:szCs w:val="22"/>
        </w:rPr>
        <w:t>i</w:t>
      </w:r>
      <w:r w:rsidRPr="00D875D1">
        <w:rPr>
          <w:rFonts w:ascii="Daimler CS" w:eastAsia="CorpoS" w:hAnsi="Daimler CS" w:cs="CorpoS"/>
          <w:i/>
          <w:iCs/>
          <w:sz w:val="22"/>
          <w:szCs w:val="22"/>
        </w:rPr>
        <w:t>taliano. È di nuovo motivo di orgoglio essere pionieri in una nuova soluzione che accelera il nostro percorso verso una piena transizione ecologica e un maggiore benessere per le comunità in cui operiamo</w:t>
      </w:r>
      <w:r w:rsidRPr="00560411">
        <w:rPr>
          <w:rFonts w:ascii="Daimler CS" w:eastAsia="CorpoS" w:hAnsi="Daimler CS" w:cs="CorpoS"/>
          <w:b/>
          <w:bCs/>
          <w:i/>
          <w:iCs/>
          <w:sz w:val="22"/>
          <w:szCs w:val="22"/>
        </w:rPr>
        <w:t>”.</w:t>
      </w:r>
    </w:p>
    <w:p w14:paraId="73F5F903" w14:textId="77777777" w:rsidR="004231E5" w:rsidRDefault="004231E5" w:rsidP="00925E8F">
      <w:pPr>
        <w:widowControl w:val="0"/>
        <w:suppressAutoHyphens/>
        <w:spacing w:line="360" w:lineRule="auto"/>
        <w:ind w:right="991"/>
        <w:jc w:val="both"/>
        <w:rPr>
          <w:rFonts w:ascii="Daimler CS" w:eastAsia="CorpoS" w:hAnsi="Daimler CS" w:cs="CorpoS"/>
          <w:sz w:val="22"/>
          <w:szCs w:val="22"/>
        </w:rPr>
      </w:pPr>
    </w:p>
    <w:p w14:paraId="61F2B73C" w14:textId="2BC4550D" w:rsidR="004231E5" w:rsidRPr="003A67C3" w:rsidRDefault="00215164" w:rsidP="004231E5">
      <w:pPr>
        <w:spacing w:line="360" w:lineRule="auto"/>
        <w:ind w:right="992"/>
        <w:jc w:val="both"/>
        <w:rPr>
          <w:rFonts w:ascii="Daimler CS" w:eastAsiaTheme="majorEastAsia" w:hAnsi="Daimler CS" w:cstheme="majorBidi"/>
          <w:b/>
          <w:bCs/>
          <w:kern w:val="0"/>
          <w:sz w:val="22"/>
          <w:szCs w:val="22"/>
          <w:lang w:bidi="it-IT"/>
        </w:rPr>
      </w:pPr>
      <w:r>
        <w:rPr>
          <w:rFonts w:ascii="Daimler CS" w:eastAsiaTheme="majorEastAsia" w:hAnsi="Daimler CS" w:cstheme="majorBidi"/>
          <w:b/>
          <w:bCs/>
          <w:kern w:val="0"/>
          <w:sz w:val="22"/>
          <w:szCs w:val="22"/>
          <w:lang w:bidi="it-IT"/>
        </w:rPr>
        <w:t>Maurizio Pompei</w:t>
      </w:r>
      <w:r w:rsidRPr="003A67C3">
        <w:rPr>
          <w:rFonts w:ascii="Daimler CS" w:eastAsiaTheme="majorEastAsia" w:hAnsi="Daimler CS" w:cstheme="majorBidi"/>
          <w:b/>
          <w:bCs/>
          <w:kern w:val="0"/>
          <w:sz w:val="22"/>
          <w:szCs w:val="22"/>
          <w:lang w:bidi="it-IT"/>
        </w:rPr>
        <w:t xml:space="preserve">, </w:t>
      </w:r>
      <w:r w:rsidRPr="00865091">
        <w:rPr>
          <w:rFonts w:ascii="Daimler CS" w:eastAsiaTheme="majorEastAsia" w:hAnsi="Daimler CS" w:cstheme="majorBidi"/>
          <w:b/>
          <w:bCs/>
          <w:kern w:val="0"/>
          <w:sz w:val="22"/>
          <w:szCs w:val="22"/>
          <w:lang w:bidi="it-IT"/>
        </w:rPr>
        <w:t>CEO di Daimler Truck Italia</w:t>
      </w:r>
      <w:r>
        <w:rPr>
          <w:rFonts w:ascii="Daimler CS" w:eastAsiaTheme="majorEastAsia" w:hAnsi="Daimler CS" w:cstheme="majorBidi"/>
          <w:b/>
          <w:bCs/>
          <w:kern w:val="0"/>
          <w:sz w:val="22"/>
          <w:szCs w:val="22"/>
          <w:lang w:bidi="it-IT"/>
        </w:rPr>
        <w:t xml:space="preserve"> ha dichiarato:</w:t>
      </w:r>
      <w:r w:rsidRPr="003A67C3">
        <w:rPr>
          <w:rFonts w:ascii="Daimler CS" w:eastAsiaTheme="majorEastAsia" w:hAnsi="Daimler CS" w:cstheme="majorBidi"/>
          <w:b/>
          <w:bCs/>
          <w:kern w:val="0"/>
          <w:sz w:val="22"/>
          <w:szCs w:val="22"/>
          <w:lang w:bidi="it-IT"/>
        </w:rPr>
        <w:t xml:space="preserve"> </w:t>
      </w:r>
      <w:r w:rsidR="004231E5" w:rsidRPr="003A67C3">
        <w:rPr>
          <w:rFonts w:ascii="Daimler CS" w:eastAsiaTheme="majorEastAsia" w:hAnsi="Daimler CS" w:cstheme="majorBidi"/>
          <w:b/>
          <w:bCs/>
          <w:kern w:val="0"/>
          <w:sz w:val="22"/>
          <w:szCs w:val="22"/>
          <w:lang w:bidi="it-IT"/>
        </w:rPr>
        <w:t>“</w:t>
      </w:r>
      <w:r w:rsidR="004231E5" w:rsidRPr="00D875D1">
        <w:rPr>
          <w:rFonts w:ascii="Daimler CS" w:eastAsiaTheme="majorEastAsia" w:hAnsi="Daimler CS" w:cstheme="majorBidi"/>
          <w:i/>
          <w:iCs/>
          <w:kern w:val="0"/>
          <w:sz w:val="22"/>
          <w:szCs w:val="22"/>
          <w:lang w:bidi="it-IT"/>
        </w:rPr>
        <w:t xml:space="preserve">La mobilità sostenibile è al centro della nostra strategia e questa collaborazione con LC3 Trasporti e Lidl Italia è un esempio concreto di come possiamo fare la differenza. Il nostro </w:t>
      </w:r>
      <w:proofErr w:type="spellStart"/>
      <w:r w:rsidR="004231E5" w:rsidRPr="00D875D1">
        <w:rPr>
          <w:rFonts w:ascii="Daimler CS" w:eastAsiaTheme="majorEastAsia" w:hAnsi="Daimler CS" w:cstheme="majorBidi"/>
          <w:i/>
          <w:iCs/>
          <w:kern w:val="0"/>
          <w:sz w:val="22"/>
          <w:szCs w:val="22"/>
          <w:lang w:bidi="it-IT"/>
        </w:rPr>
        <w:t>eActros</w:t>
      </w:r>
      <w:proofErr w:type="spellEnd"/>
      <w:r w:rsidR="004231E5" w:rsidRPr="00D875D1">
        <w:rPr>
          <w:rFonts w:ascii="Daimler CS" w:eastAsiaTheme="majorEastAsia" w:hAnsi="Daimler CS" w:cstheme="majorBidi"/>
          <w:i/>
          <w:iCs/>
          <w:kern w:val="0"/>
          <w:sz w:val="22"/>
          <w:szCs w:val="22"/>
          <w:lang w:bidi="it-IT"/>
        </w:rPr>
        <w:t xml:space="preserve"> 600 è un veicolo rivoluzionario che segna un importante passo nel futuro della logistica, e siamo entusiasti di vederlo in azione al servizio di Lidl Italia</w:t>
      </w:r>
      <w:r w:rsidR="00560411" w:rsidRPr="00D875D1">
        <w:rPr>
          <w:rFonts w:ascii="Daimler CS" w:eastAsiaTheme="majorEastAsia" w:hAnsi="Daimler CS" w:cstheme="majorBidi"/>
          <w:i/>
          <w:iCs/>
          <w:kern w:val="0"/>
          <w:sz w:val="22"/>
          <w:szCs w:val="22"/>
          <w:lang w:bidi="it-IT"/>
        </w:rPr>
        <w:t>.</w:t>
      </w:r>
      <w:r w:rsidR="000C60BD" w:rsidRPr="00D875D1">
        <w:rPr>
          <w:rFonts w:ascii="Daimler CS" w:eastAsiaTheme="majorEastAsia" w:hAnsi="Daimler CS" w:cstheme="majorBidi"/>
          <w:i/>
          <w:iCs/>
          <w:kern w:val="0"/>
          <w:sz w:val="22"/>
          <w:szCs w:val="22"/>
          <w:lang w:bidi="it-IT"/>
        </w:rPr>
        <w:t>”</w:t>
      </w:r>
    </w:p>
    <w:p w14:paraId="376C5BC7" w14:textId="77777777" w:rsidR="004231E5" w:rsidRPr="003A67C3" w:rsidRDefault="004231E5" w:rsidP="004231E5">
      <w:pPr>
        <w:spacing w:line="360" w:lineRule="auto"/>
        <w:ind w:right="992"/>
        <w:jc w:val="both"/>
        <w:rPr>
          <w:rFonts w:ascii="Daimler CS" w:eastAsiaTheme="majorEastAsia" w:hAnsi="Daimler CS" w:cstheme="majorBidi"/>
          <w:b/>
          <w:bCs/>
          <w:kern w:val="0"/>
          <w:sz w:val="22"/>
          <w:szCs w:val="22"/>
          <w:lang w:bidi="it-IT"/>
        </w:rPr>
      </w:pPr>
    </w:p>
    <w:p w14:paraId="5663C20B" w14:textId="77777777" w:rsidR="00606D5D" w:rsidRDefault="00606D5D" w:rsidP="00C07A6F">
      <w:pPr>
        <w:spacing w:line="360" w:lineRule="auto"/>
        <w:ind w:right="849"/>
        <w:jc w:val="both"/>
        <w:rPr>
          <w:rFonts w:ascii="Daimler CS" w:eastAsia="Arial" w:hAnsi="Daimler CS"/>
          <w:b/>
          <w:bCs/>
          <w:kern w:val="0"/>
          <w:sz w:val="22"/>
          <w:szCs w:val="20"/>
          <w:lang w:eastAsia="ar-SA"/>
        </w:rPr>
      </w:pPr>
    </w:p>
    <w:p w14:paraId="37CB701E" w14:textId="79A9682C" w:rsidR="00C07A6F" w:rsidRPr="00925E8F" w:rsidRDefault="00C07A6F" w:rsidP="00C07A6F">
      <w:pPr>
        <w:spacing w:line="360" w:lineRule="auto"/>
        <w:ind w:right="849"/>
        <w:jc w:val="both"/>
        <w:rPr>
          <w:rFonts w:ascii="Daimler CS" w:eastAsia="Arial" w:hAnsi="Daimler CS"/>
          <w:b/>
          <w:bCs/>
          <w:kern w:val="0"/>
          <w:sz w:val="22"/>
          <w:szCs w:val="20"/>
          <w:lang w:eastAsia="ar-SA"/>
        </w:rPr>
      </w:pPr>
      <w:r w:rsidRPr="00925E8F">
        <w:rPr>
          <w:rFonts w:ascii="Daimler CS" w:eastAsia="Arial" w:hAnsi="Daimler CS"/>
          <w:b/>
          <w:bCs/>
          <w:kern w:val="0"/>
          <w:sz w:val="22"/>
          <w:szCs w:val="20"/>
          <w:lang w:eastAsia="ar-SA"/>
        </w:rPr>
        <w:t>Lidl Italia</w:t>
      </w:r>
    </w:p>
    <w:p w14:paraId="12990179" w14:textId="574A69DF" w:rsidR="00C07A6F" w:rsidRPr="00742A0B" w:rsidRDefault="00C07A6F" w:rsidP="00C07A6F">
      <w:pPr>
        <w:spacing w:line="360" w:lineRule="auto"/>
        <w:ind w:right="849"/>
        <w:jc w:val="both"/>
        <w:rPr>
          <w:rFonts w:ascii="Daimler CS" w:eastAsia="Arial" w:hAnsi="Daimler CS"/>
          <w:kern w:val="0"/>
          <w:sz w:val="22"/>
          <w:szCs w:val="20"/>
          <w:lang w:eastAsia="ar-SA"/>
        </w:rPr>
      </w:pPr>
      <w:r w:rsidRPr="00925E8F">
        <w:rPr>
          <w:rFonts w:ascii="Daimler CS" w:eastAsia="Arial" w:hAnsi="Daimler CS"/>
          <w:kern w:val="0"/>
          <w:sz w:val="22"/>
          <w:szCs w:val="20"/>
          <w:lang w:eastAsia="ar-SA"/>
        </w:rPr>
        <w:t xml:space="preserve">Lidl Italia è una catena di supermercati presente nel Paese dal 1992 che dispone attualmente di una rete di </w:t>
      </w:r>
      <w:r w:rsidR="00893D43">
        <w:rPr>
          <w:rFonts w:ascii="Daimler CS" w:eastAsia="Arial" w:hAnsi="Daimler CS"/>
          <w:kern w:val="0"/>
          <w:sz w:val="22"/>
          <w:szCs w:val="20"/>
          <w:lang w:eastAsia="ar-SA"/>
        </w:rPr>
        <w:t>780</w:t>
      </w:r>
      <w:r w:rsidR="00893D43" w:rsidRPr="00925E8F">
        <w:rPr>
          <w:rFonts w:ascii="Daimler CS" w:eastAsia="Arial" w:hAnsi="Daimler CS"/>
          <w:kern w:val="0"/>
          <w:sz w:val="22"/>
          <w:szCs w:val="20"/>
          <w:lang w:eastAsia="ar-SA"/>
        </w:rPr>
        <w:t xml:space="preserve"> </w:t>
      </w:r>
      <w:r w:rsidRPr="00925E8F">
        <w:rPr>
          <w:rFonts w:ascii="Daimler CS" w:eastAsia="Arial" w:hAnsi="Daimler CS"/>
          <w:kern w:val="0"/>
          <w:sz w:val="22"/>
          <w:szCs w:val="20"/>
          <w:lang w:eastAsia="ar-SA"/>
        </w:rPr>
        <w:t xml:space="preserve">punti vendita riforniti quotidianamente da </w:t>
      </w:r>
      <w:r w:rsidR="006A2B5D">
        <w:rPr>
          <w:rFonts w:ascii="Daimler CS" w:eastAsia="Arial" w:hAnsi="Daimler CS"/>
          <w:kern w:val="0"/>
          <w:sz w:val="22"/>
          <w:szCs w:val="20"/>
          <w:lang w:eastAsia="ar-SA"/>
        </w:rPr>
        <w:t>12</w:t>
      </w:r>
      <w:r w:rsidR="006A2B5D" w:rsidRPr="00925E8F">
        <w:rPr>
          <w:rFonts w:ascii="Daimler CS" w:eastAsia="Arial" w:hAnsi="Daimler CS"/>
          <w:kern w:val="0"/>
          <w:sz w:val="22"/>
          <w:szCs w:val="20"/>
          <w:lang w:eastAsia="ar-SA"/>
        </w:rPr>
        <w:t xml:space="preserve"> </w:t>
      </w:r>
      <w:r w:rsidRPr="00925E8F">
        <w:rPr>
          <w:rFonts w:ascii="Daimler CS" w:eastAsia="Arial" w:hAnsi="Daimler CS"/>
          <w:kern w:val="0"/>
          <w:sz w:val="22"/>
          <w:szCs w:val="20"/>
          <w:lang w:eastAsia="ar-SA"/>
        </w:rPr>
        <w:t>piattaforme logistiche dislocate sul territorio nazionale, impiegando complessivamente</w:t>
      </w:r>
      <w:r w:rsidR="006A2B5D">
        <w:rPr>
          <w:rFonts w:ascii="Daimler CS" w:eastAsia="Arial" w:hAnsi="Daimler CS"/>
          <w:kern w:val="0"/>
          <w:sz w:val="22"/>
          <w:szCs w:val="20"/>
          <w:lang w:eastAsia="ar-SA"/>
        </w:rPr>
        <w:t xml:space="preserve"> circa</w:t>
      </w:r>
      <w:r w:rsidRPr="00925E8F">
        <w:rPr>
          <w:rFonts w:ascii="Daimler CS" w:eastAsia="Arial" w:hAnsi="Daimler CS"/>
          <w:kern w:val="0"/>
          <w:sz w:val="22"/>
          <w:szCs w:val="20"/>
          <w:lang w:eastAsia="ar-SA"/>
        </w:rPr>
        <w:t xml:space="preserve"> </w:t>
      </w:r>
      <w:r w:rsidR="006A2B5D">
        <w:rPr>
          <w:rFonts w:ascii="Daimler CS" w:eastAsia="Arial" w:hAnsi="Daimler CS"/>
          <w:kern w:val="0"/>
          <w:sz w:val="22"/>
          <w:szCs w:val="20"/>
          <w:lang w:eastAsia="ar-SA"/>
        </w:rPr>
        <w:t>23</w:t>
      </w:r>
      <w:r w:rsidRPr="00925E8F">
        <w:rPr>
          <w:rFonts w:ascii="Daimler CS" w:eastAsia="Arial" w:hAnsi="Daimler CS"/>
          <w:kern w:val="0"/>
          <w:sz w:val="22"/>
          <w:szCs w:val="20"/>
          <w:lang w:eastAsia="ar-SA"/>
        </w:rPr>
        <w:t>.000 collaboratori. L’offerta a scaffale si compone di oltre 3.500 referenze attentamente selezionate, di cui oltre l’80% prodotte in Italia e a marchio proprio per garantire al cliente il miglior rapporto qualità-prezzo.</w:t>
      </w:r>
    </w:p>
    <w:p w14:paraId="5309B91C" w14:textId="77777777" w:rsidR="004231E5" w:rsidRPr="003A67C3" w:rsidRDefault="004231E5" w:rsidP="004231E5">
      <w:pPr>
        <w:spacing w:line="360" w:lineRule="auto"/>
        <w:ind w:right="992"/>
        <w:jc w:val="both"/>
        <w:rPr>
          <w:rFonts w:ascii="Daimler CS" w:eastAsiaTheme="majorEastAsia" w:hAnsi="Daimler CS" w:cstheme="majorBidi"/>
          <w:b/>
          <w:bCs/>
          <w:kern w:val="0"/>
          <w:sz w:val="22"/>
          <w:szCs w:val="22"/>
          <w:lang w:bidi="it-IT"/>
        </w:rPr>
      </w:pPr>
    </w:p>
    <w:p w14:paraId="5F60F0EB" w14:textId="268AD62F" w:rsidR="00742A0B" w:rsidRPr="00742A0B" w:rsidRDefault="00742A0B" w:rsidP="00742A0B">
      <w:pPr>
        <w:spacing w:line="360" w:lineRule="auto"/>
        <w:ind w:right="849"/>
        <w:jc w:val="both"/>
        <w:rPr>
          <w:rFonts w:ascii="Daimler CS" w:eastAsia="Arial" w:hAnsi="Daimler CS"/>
          <w:b/>
          <w:bCs/>
          <w:kern w:val="0"/>
          <w:sz w:val="22"/>
          <w:szCs w:val="20"/>
          <w:lang w:eastAsia="ar-SA"/>
        </w:rPr>
      </w:pPr>
      <w:r w:rsidRPr="00742A0B">
        <w:rPr>
          <w:rFonts w:ascii="Daimler CS" w:eastAsia="Arial" w:hAnsi="Daimler CS"/>
          <w:b/>
          <w:bCs/>
          <w:kern w:val="0"/>
          <w:sz w:val="22"/>
          <w:szCs w:val="20"/>
          <w:lang w:eastAsia="ar-SA"/>
        </w:rPr>
        <w:t>LC3 Traporti</w:t>
      </w:r>
    </w:p>
    <w:p w14:paraId="0EC50A91" w14:textId="4CAA3D15" w:rsidR="00742A0B" w:rsidRDefault="00742A0B" w:rsidP="00742A0B">
      <w:pPr>
        <w:spacing w:line="360" w:lineRule="auto"/>
        <w:ind w:right="849"/>
        <w:jc w:val="both"/>
        <w:rPr>
          <w:rFonts w:ascii="Daimler CS" w:eastAsia="Arial" w:hAnsi="Daimler CS"/>
          <w:kern w:val="0"/>
          <w:sz w:val="22"/>
          <w:szCs w:val="20"/>
          <w:lang w:eastAsia="ar-SA"/>
        </w:rPr>
      </w:pPr>
      <w:r w:rsidRPr="00742A0B">
        <w:rPr>
          <w:rFonts w:ascii="Daimler CS" w:eastAsia="Arial" w:hAnsi="Daimler CS"/>
          <w:kern w:val="0"/>
          <w:sz w:val="22"/>
          <w:szCs w:val="20"/>
          <w:lang w:eastAsia="ar-SA"/>
        </w:rPr>
        <w:t>LC3 opera dal 2009 nel settore dell’autotrasporto utilizzando ad oggi una flotta di oltre 250 veicoli, di cui il 70% alimentabili a propulsione 100% sostenibile, con la restante parte costituita da mezzi Euro</w:t>
      </w:r>
      <w:r>
        <w:rPr>
          <w:rFonts w:ascii="Daimler CS" w:eastAsia="Arial" w:hAnsi="Daimler CS"/>
          <w:kern w:val="0"/>
          <w:sz w:val="22"/>
          <w:szCs w:val="20"/>
          <w:lang w:eastAsia="ar-SA"/>
        </w:rPr>
        <w:t xml:space="preserve"> </w:t>
      </w:r>
      <w:r w:rsidRPr="00742A0B">
        <w:rPr>
          <w:rFonts w:ascii="Daimler CS" w:eastAsia="Arial" w:hAnsi="Daimler CS"/>
          <w:kern w:val="0"/>
          <w:sz w:val="22"/>
          <w:szCs w:val="20"/>
          <w:lang w:eastAsia="ar-SA"/>
        </w:rPr>
        <w:t xml:space="preserve">6D di ultima generazione. È questa la sintesi dell’esperienza INBLUE, un progetto nato per arrivare ad abbattere completamente il biossido di carbonio emesso (CO2). Di fianco, dal 2019, LC3 ha introdotto sul mercato italiano la refrigerazione ad Azoto, sistema a 0 emissioni e 100% sostenibile, mettendo da subito su strada una flotta di 20 semirimorchi criogenici. LC3 è specializzata nel trasporto a temperatura controllata e in quello container da e verso i porti italiani. Può contare su sistemi di tracking dei mezzi e delle merci trasportate in Italia e all’estero. Nel 2017 </w:t>
      </w:r>
      <w:r w:rsidRPr="00742A0B">
        <w:rPr>
          <w:rFonts w:ascii="Daimler CS" w:eastAsia="Arial" w:hAnsi="Daimler CS"/>
          <w:kern w:val="0"/>
          <w:sz w:val="22"/>
          <w:szCs w:val="20"/>
          <w:lang w:eastAsia="ar-SA"/>
        </w:rPr>
        <w:lastRenderedPageBreak/>
        <w:t>LC3 ha conseguito il premio "Medaglia presidente della Repubblica" per la sua visione sostenibile nel trasporto merci, riconoscimento del suo impegno e del suo percorso green.</w:t>
      </w:r>
    </w:p>
    <w:p w14:paraId="0BB7A3BE" w14:textId="77777777" w:rsidR="008545BB" w:rsidRDefault="008545BB" w:rsidP="00742A0B">
      <w:pPr>
        <w:spacing w:line="360" w:lineRule="auto"/>
        <w:ind w:right="849"/>
        <w:jc w:val="both"/>
        <w:rPr>
          <w:rFonts w:ascii="Daimler CS" w:eastAsia="Arial" w:hAnsi="Daimler CS"/>
          <w:kern w:val="0"/>
          <w:sz w:val="22"/>
          <w:szCs w:val="20"/>
          <w:lang w:eastAsia="ar-SA"/>
        </w:rPr>
      </w:pPr>
    </w:p>
    <w:p w14:paraId="4BA671D3" w14:textId="77777777" w:rsidR="008545BB" w:rsidRPr="008545BB" w:rsidRDefault="008545BB" w:rsidP="008545BB">
      <w:pPr>
        <w:spacing w:line="360" w:lineRule="auto"/>
        <w:ind w:right="992"/>
        <w:jc w:val="both"/>
        <w:rPr>
          <w:rFonts w:ascii="Daimler CS" w:eastAsiaTheme="majorEastAsia" w:hAnsi="Daimler CS" w:cstheme="majorBidi"/>
          <w:b/>
          <w:bCs/>
          <w:kern w:val="0"/>
          <w:sz w:val="22"/>
          <w:szCs w:val="22"/>
          <w:lang w:bidi="it-IT"/>
        </w:rPr>
      </w:pPr>
      <w:r w:rsidRPr="008545BB">
        <w:rPr>
          <w:rFonts w:ascii="Daimler CS" w:eastAsiaTheme="majorEastAsia" w:hAnsi="Daimler CS" w:cstheme="majorBidi"/>
          <w:b/>
          <w:bCs/>
          <w:kern w:val="0"/>
          <w:sz w:val="22"/>
          <w:szCs w:val="22"/>
          <w:lang w:bidi="it-IT"/>
        </w:rPr>
        <w:t>Daimler Truck Italia</w:t>
      </w:r>
    </w:p>
    <w:p w14:paraId="6C7AFEEE" w14:textId="5CB94C06" w:rsidR="008545BB" w:rsidRPr="00A07D9E" w:rsidRDefault="008545BB" w:rsidP="008545BB">
      <w:pPr>
        <w:spacing w:line="360" w:lineRule="auto"/>
        <w:ind w:right="992"/>
        <w:jc w:val="both"/>
        <w:rPr>
          <w:rFonts w:ascii="Daimler CS" w:eastAsia="Arial" w:hAnsi="Daimler CS"/>
          <w:kern w:val="0"/>
          <w:sz w:val="22"/>
          <w:szCs w:val="22"/>
          <w:lang w:eastAsia="ar-SA"/>
        </w:rPr>
      </w:pPr>
      <w:r w:rsidRPr="008545BB">
        <w:rPr>
          <w:rFonts w:ascii="Daimler CS" w:eastAsiaTheme="majorEastAsia" w:hAnsi="Daimler CS" w:cstheme="majorBidi"/>
          <w:kern w:val="0"/>
          <w:sz w:val="22"/>
          <w:szCs w:val="22"/>
          <w:lang w:bidi="it-IT"/>
        </w:rPr>
        <w:t>Daimler Truck Italia è distributore dei marchi Mercedes-Benz Trucks e FUSO in Italia. Daimler Truck Italia fa parte</w:t>
      </w:r>
      <w:r w:rsidRPr="00B52E1F">
        <w:rPr>
          <w:rFonts w:ascii="Daimler CS" w:eastAsiaTheme="majorEastAsia" w:hAnsi="Daimler CS" w:cstheme="majorBidi"/>
          <w:kern w:val="0"/>
          <w:sz w:val="22"/>
          <w:szCs w:val="22"/>
          <w:lang w:bidi="it-IT"/>
        </w:rPr>
        <w:t xml:space="preserve"> del gruppo Daimler Truck AG, leader mondiale nella produzione di veicoli Industriali è all'avanguardia nello sviluppo di tecnologie per la mobilità sostenibile, con una particolare attenzione alla riduzione delle emissioni attraverso l'introduzione di veicoli elettrici e soluzioni innovative. Daimler Truck Italia può contare su una rete commerciale composta da 15 dealers, 33 punti vendita e 8</w:t>
      </w:r>
      <w:r>
        <w:rPr>
          <w:rFonts w:ascii="Daimler CS" w:eastAsiaTheme="majorEastAsia" w:hAnsi="Daimler CS" w:cstheme="majorBidi"/>
          <w:kern w:val="0"/>
          <w:sz w:val="22"/>
          <w:szCs w:val="22"/>
          <w:lang w:bidi="it-IT"/>
        </w:rPr>
        <w:t>9</w:t>
      </w:r>
      <w:r w:rsidRPr="00B52E1F">
        <w:rPr>
          <w:rFonts w:ascii="Daimler CS" w:eastAsiaTheme="majorEastAsia" w:hAnsi="Daimler CS" w:cstheme="majorBidi"/>
          <w:kern w:val="0"/>
          <w:sz w:val="22"/>
          <w:szCs w:val="22"/>
          <w:lang w:bidi="it-IT"/>
        </w:rPr>
        <w:t xml:space="preserve"> officine autorizzate in tutta la penisola.</w:t>
      </w:r>
    </w:p>
    <w:p w14:paraId="7BF476B5" w14:textId="77777777" w:rsidR="008545BB" w:rsidRDefault="008545BB" w:rsidP="00742A0B">
      <w:pPr>
        <w:spacing w:line="360" w:lineRule="auto"/>
        <w:ind w:right="849"/>
        <w:jc w:val="both"/>
        <w:rPr>
          <w:rFonts w:ascii="Daimler CS" w:eastAsia="Arial" w:hAnsi="Daimler CS"/>
          <w:kern w:val="0"/>
          <w:sz w:val="22"/>
          <w:szCs w:val="20"/>
          <w:lang w:eastAsia="ar-SA"/>
        </w:rPr>
      </w:pPr>
    </w:p>
    <w:p w14:paraId="7572E7EE" w14:textId="77777777" w:rsidR="00925E8F" w:rsidRDefault="00925E8F" w:rsidP="00742A0B">
      <w:pPr>
        <w:spacing w:line="360" w:lineRule="auto"/>
        <w:ind w:right="849"/>
        <w:jc w:val="both"/>
        <w:rPr>
          <w:rFonts w:ascii="Daimler CS" w:eastAsia="Arial" w:hAnsi="Daimler CS"/>
          <w:kern w:val="0"/>
          <w:sz w:val="22"/>
          <w:szCs w:val="20"/>
          <w:lang w:eastAsia="ar-SA"/>
        </w:rPr>
      </w:pPr>
    </w:p>
    <w:p w14:paraId="12CCAF4C" w14:textId="7873E152" w:rsidR="00490846" w:rsidRPr="00E66F27" w:rsidRDefault="008E6DFC" w:rsidP="0075587B">
      <w:pPr>
        <w:spacing w:line="360" w:lineRule="auto"/>
        <w:ind w:right="849"/>
        <w:jc w:val="both"/>
        <w:rPr>
          <w:rFonts w:ascii="Daimler CS" w:eastAsia="Arial" w:hAnsi="Daimler CS"/>
          <w:b/>
          <w:bCs/>
          <w:kern w:val="0"/>
          <w:sz w:val="22"/>
          <w:szCs w:val="20"/>
          <w:lang w:eastAsia="ar-SA"/>
        </w:rPr>
      </w:pPr>
      <w:r w:rsidRPr="00E66F27">
        <w:rPr>
          <w:rFonts w:ascii="Daimler CS" w:eastAsia="Arial" w:hAnsi="Daimler CS"/>
          <w:b/>
          <w:bCs/>
          <w:kern w:val="0"/>
          <w:sz w:val="22"/>
          <w:szCs w:val="20"/>
          <w:lang w:eastAsia="ar-SA"/>
        </w:rPr>
        <w:t xml:space="preserve">Maggiori informazioni su: media.it.daimlertruck.com </w:t>
      </w:r>
    </w:p>
    <w:sectPr w:rsidR="00490846" w:rsidRPr="00E66F27" w:rsidSect="00490846">
      <w:headerReference w:type="default" r:id="rId10"/>
      <w:footerReference w:type="default" r:id="rId11"/>
      <w:type w:val="continuous"/>
      <w:pgSz w:w="11906" w:h="16838"/>
      <w:pgMar w:top="1417" w:right="1134" w:bottom="1134" w:left="1134" w:header="2891"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3553C" w14:textId="77777777" w:rsidR="001377B8" w:rsidRDefault="001377B8" w:rsidP="00F1640E">
      <w:r>
        <w:separator/>
      </w:r>
    </w:p>
  </w:endnote>
  <w:endnote w:type="continuationSeparator" w:id="0">
    <w:p w14:paraId="2984A2C9" w14:textId="77777777" w:rsidR="001377B8" w:rsidRDefault="001377B8" w:rsidP="00F1640E">
      <w:r>
        <w:continuationSeparator/>
      </w:r>
    </w:p>
  </w:endnote>
  <w:endnote w:type="continuationNotice" w:id="1">
    <w:p w14:paraId="3C995C21" w14:textId="77777777" w:rsidR="001377B8" w:rsidRDefault="001377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imler CS">
    <w:altName w:val="Calibri"/>
    <w:panose1 w:val="00000000000000000000"/>
    <w:charset w:val="00"/>
    <w:family w:val="auto"/>
    <w:pitch w:val="variable"/>
    <w:sig w:usb0="A00002BF" w:usb1="000060FB" w:usb2="00000000" w:usb3="00000000" w:csb0="0000019F" w:csb1="00000000"/>
  </w:font>
  <w:font w:name="CorpoA">
    <w:altName w:val="Calibri"/>
    <w:charset w:val="00"/>
    <w:family w:val="auto"/>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Daimler CS Light">
    <w:altName w:val="Calibri"/>
    <w:charset w:val="00"/>
    <w:family w:val="auto"/>
    <w:pitch w:val="variable"/>
    <w:sig w:usb0="A00002BF" w:usb1="000060FB" w:usb2="00000000" w:usb3="00000000" w:csb0="0000019F" w:csb1="00000000"/>
  </w:font>
  <w:font w:name="Daimler CS Demi">
    <w:altName w:val="Calibri"/>
    <w:charset w:val="00"/>
    <w:family w:val="auto"/>
    <w:pitch w:val="variable"/>
    <w:sig w:usb0="A00002BF" w:usb1="000060FB" w:usb2="00000000" w:usb3="00000000" w:csb0="0000019F" w:csb1="00000000"/>
  </w:font>
  <w:font w:name="CorpoS">
    <w:charset w:val="00"/>
    <w:family w:val="auto"/>
    <w:pitch w:val="variable"/>
    <w:sig w:usb0="A00001AF" w:usb1="100078F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topFromText="284" w:vertAnchor="page" w:horzAnchor="page" w:tblpX="1362" w:tblpY="15225"/>
      <w:tblW w:w="0" w:type="auto"/>
      <w:tblLayout w:type="fixed"/>
      <w:tblCellMar>
        <w:left w:w="0" w:type="dxa"/>
        <w:right w:w="0" w:type="dxa"/>
      </w:tblCellMar>
      <w:tblLook w:val="04A0" w:firstRow="1" w:lastRow="0" w:firstColumn="1" w:lastColumn="0" w:noHBand="0" w:noVBand="1"/>
    </w:tblPr>
    <w:tblGrid>
      <w:gridCol w:w="7200"/>
      <w:gridCol w:w="2778"/>
    </w:tblGrid>
    <w:tr w:rsidR="00F1640E" w:rsidRPr="002F40F4" w14:paraId="474C617A" w14:textId="77777777">
      <w:trPr>
        <w:trHeight w:hRule="exact" w:val="1191"/>
      </w:trPr>
      <w:tc>
        <w:tcPr>
          <w:tcW w:w="7200" w:type="dxa"/>
          <w:shd w:val="clear" w:color="auto" w:fill="auto"/>
          <w:vAlign w:val="bottom"/>
        </w:tcPr>
        <w:p w14:paraId="34C6A809" w14:textId="77777777" w:rsidR="00F1640E" w:rsidRPr="00EB19FD" w:rsidRDefault="00F1640E" w:rsidP="00F1640E">
          <w:pPr>
            <w:pStyle w:val="Infotextklein"/>
            <w:rPr>
              <w:lang w:val="en-US"/>
            </w:rPr>
          </w:pPr>
          <w:r w:rsidRPr="00EB19FD">
            <w:rPr>
              <w:lang w:val="en-US"/>
            </w:rPr>
            <w:t>Daimler Truck Italia S.r.l.</w:t>
          </w:r>
        </w:p>
        <w:p w14:paraId="44294347" w14:textId="77777777" w:rsidR="00F1640E" w:rsidRPr="002D4ED6" w:rsidRDefault="00F1640E" w:rsidP="00F1640E">
          <w:pPr>
            <w:pStyle w:val="Infotextklein"/>
            <w:rPr>
              <w:lang w:val="it-IT"/>
            </w:rPr>
          </w:pPr>
          <w:r w:rsidRPr="002D4ED6">
            <w:rPr>
              <w:lang w:val="it-IT"/>
            </w:rPr>
            <w:t>Società Unipersonale soggetta a Direzione e Coordinamento di Daimler Truck AG</w:t>
          </w:r>
        </w:p>
        <w:p w14:paraId="7E06C4BE" w14:textId="77777777" w:rsidR="00F1640E" w:rsidRPr="00A667C0" w:rsidRDefault="00A667C0" w:rsidP="00F1640E">
          <w:pPr>
            <w:pStyle w:val="Infotextklein"/>
            <w:rPr>
              <w:lang w:val="en-US"/>
            </w:rPr>
          </w:pPr>
          <w:r w:rsidRPr="00A667C0">
            <w:rPr>
              <w:lang w:val="en-US"/>
            </w:rPr>
            <w:t>BNL S.p.A.</w:t>
          </w:r>
          <w:r w:rsidR="00F1640E" w:rsidRPr="00A667C0">
            <w:rPr>
              <w:lang w:val="en-US"/>
            </w:rPr>
            <w:t xml:space="preserve"> | IBAN </w:t>
          </w:r>
          <w:r w:rsidR="006F1409" w:rsidRPr="00A667C0">
            <w:rPr>
              <w:lang w:val="en-US"/>
            </w:rPr>
            <w:t>IT72I0100503213000000005052</w:t>
          </w:r>
          <w:r w:rsidR="00F1640E" w:rsidRPr="00A667C0">
            <w:rPr>
              <w:lang w:val="en-US"/>
            </w:rPr>
            <w:t xml:space="preserve"> | BIC </w:t>
          </w:r>
          <w:r w:rsidR="00B7716F" w:rsidRPr="00A667C0">
            <w:rPr>
              <w:lang w:val="en-US"/>
            </w:rPr>
            <w:t>BNLIITRRXXX</w:t>
          </w:r>
        </w:p>
        <w:p w14:paraId="64B6B7F0" w14:textId="77777777" w:rsidR="00F1640E" w:rsidRPr="002D4ED6" w:rsidRDefault="00F1640E" w:rsidP="00F1640E">
          <w:pPr>
            <w:pStyle w:val="Infotextklein"/>
            <w:rPr>
              <w:lang w:val="it-IT"/>
            </w:rPr>
          </w:pPr>
          <w:r w:rsidRPr="002D4ED6">
            <w:rPr>
              <w:lang w:val="it-IT"/>
            </w:rPr>
            <w:t xml:space="preserve">Capitale Sociale € 10.000,00 </w:t>
          </w:r>
          <w:proofErr w:type="spellStart"/>
          <w:r w:rsidRPr="002D4ED6">
            <w:rPr>
              <w:lang w:val="it-IT"/>
            </w:rPr>
            <w:t>i.v</w:t>
          </w:r>
          <w:proofErr w:type="spellEnd"/>
          <w:r w:rsidRPr="002D4ED6">
            <w:rPr>
              <w:lang w:val="it-IT"/>
            </w:rPr>
            <w:t xml:space="preserve">. | P.IVA 14789701001| R.E.A. n° 1545972 </w:t>
          </w:r>
        </w:p>
        <w:p w14:paraId="50BB6966" w14:textId="77777777" w:rsidR="00F1640E" w:rsidRPr="002D4ED6" w:rsidRDefault="00F1640E" w:rsidP="00F1640E">
          <w:pPr>
            <w:pStyle w:val="Infotextklein"/>
            <w:rPr>
              <w:lang w:val="it-IT"/>
            </w:rPr>
          </w:pPr>
          <w:r w:rsidRPr="002D4ED6">
            <w:rPr>
              <w:lang w:val="it-IT"/>
            </w:rPr>
            <w:t xml:space="preserve">Consiglio di Amministrazione: Maurizio Pompei (CEO) | Daniela Benedetti (CFO) | Maurizio </w:t>
          </w:r>
          <w:proofErr w:type="spellStart"/>
          <w:r w:rsidRPr="002D4ED6">
            <w:rPr>
              <w:lang w:val="it-IT"/>
            </w:rPr>
            <w:t>Calugi</w:t>
          </w:r>
          <w:proofErr w:type="spellEnd"/>
          <w:r w:rsidRPr="002D4ED6">
            <w:rPr>
              <w:lang w:val="it-IT"/>
            </w:rPr>
            <w:t xml:space="preserve">  </w:t>
          </w:r>
        </w:p>
      </w:tc>
      <w:tc>
        <w:tcPr>
          <w:tcW w:w="2778" w:type="dxa"/>
          <w:shd w:val="clear" w:color="auto" w:fill="auto"/>
          <w:vAlign w:val="bottom"/>
        </w:tcPr>
        <w:p w14:paraId="40C74785" w14:textId="77777777" w:rsidR="00F1640E" w:rsidRPr="002D4ED6" w:rsidRDefault="00F1640E" w:rsidP="00F1640E">
          <w:pPr>
            <w:pStyle w:val="Infotextklein"/>
            <w:rPr>
              <w:lang w:val="it-IT"/>
            </w:rPr>
          </w:pPr>
          <w:r w:rsidRPr="002D4ED6">
            <w:rPr>
              <w:lang w:val="it-IT"/>
            </w:rPr>
            <w:t>Via Giulio Vincenzo Bona, 110</w:t>
          </w:r>
        </w:p>
        <w:p w14:paraId="380F8E83" w14:textId="77777777" w:rsidR="00F1640E" w:rsidRPr="002D4ED6" w:rsidRDefault="00F1640E" w:rsidP="00F1640E">
          <w:pPr>
            <w:pStyle w:val="Infotextklein"/>
            <w:rPr>
              <w:lang w:val="it-IT"/>
            </w:rPr>
          </w:pPr>
          <w:r w:rsidRPr="002D4ED6">
            <w:rPr>
              <w:lang w:val="it-IT"/>
            </w:rPr>
            <w:t>00156 Roma, Italia</w:t>
          </w:r>
        </w:p>
        <w:p w14:paraId="47DAFF39" w14:textId="77777777" w:rsidR="00F1640E" w:rsidRPr="002D4ED6" w:rsidRDefault="00F1640E" w:rsidP="00F1640E">
          <w:pPr>
            <w:pStyle w:val="Infotextklein"/>
            <w:rPr>
              <w:lang w:val="fr-FR"/>
            </w:rPr>
          </w:pPr>
          <w:r w:rsidRPr="002D4ED6">
            <w:rPr>
              <w:lang w:val="fr-FR"/>
            </w:rPr>
            <w:t>daimlertruckitalia@legalmail.it</w:t>
          </w:r>
        </w:p>
        <w:p w14:paraId="377DFA0F" w14:textId="77777777" w:rsidR="00F1640E" w:rsidRDefault="00F1640E" w:rsidP="00F1640E">
          <w:pPr>
            <w:pStyle w:val="Infotextklein"/>
            <w:rPr>
              <w:lang w:val="fr-FR"/>
            </w:rPr>
          </w:pPr>
          <w:r w:rsidRPr="002D4ED6">
            <w:rPr>
              <w:lang w:val="fr-FR"/>
            </w:rPr>
            <w:t>https://it.daimlertruck.com</w:t>
          </w:r>
        </w:p>
        <w:p w14:paraId="76EEEECF" w14:textId="77777777" w:rsidR="0038775F" w:rsidRPr="002D4ED6" w:rsidRDefault="0038775F" w:rsidP="00F1640E">
          <w:pPr>
            <w:pStyle w:val="Infotextklein"/>
            <w:rPr>
              <w:lang w:val="fr-FR"/>
            </w:rPr>
          </w:pPr>
        </w:p>
      </w:tc>
    </w:tr>
  </w:tbl>
  <w:p w14:paraId="58445CE9" w14:textId="77777777" w:rsidR="00F1640E" w:rsidRDefault="00F164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1AC3A" w14:textId="77777777" w:rsidR="001377B8" w:rsidRDefault="001377B8" w:rsidP="00F1640E">
      <w:r>
        <w:separator/>
      </w:r>
    </w:p>
  </w:footnote>
  <w:footnote w:type="continuationSeparator" w:id="0">
    <w:p w14:paraId="568AB027" w14:textId="77777777" w:rsidR="001377B8" w:rsidRDefault="001377B8" w:rsidP="00F1640E">
      <w:r>
        <w:continuationSeparator/>
      </w:r>
    </w:p>
  </w:footnote>
  <w:footnote w:type="continuationNotice" w:id="1">
    <w:p w14:paraId="5E1238A8" w14:textId="77777777" w:rsidR="001377B8" w:rsidRDefault="001377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C844F" w14:textId="37DBC56B" w:rsidR="00F1640E" w:rsidRDefault="005D6EFB">
    <w:pPr>
      <w:pStyle w:val="Intestazione"/>
    </w:pPr>
    <w:r>
      <w:rPr>
        <w:noProof/>
      </w:rPr>
      <w:drawing>
        <wp:anchor distT="0" distB="0" distL="114300" distR="114300" simplePos="0" relativeHeight="251658244" behindDoc="0" locked="0" layoutInCell="1" allowOverlap="1" wp14:anchorId="7E4089A9" wp14:editId="29C3FADD">
          <wp:simplePos x="0" y="0"/>
          <wp:positionH relativeFrom="margin">
            <wp:posOffset>2171065</wp:posOffset>
          </wp:positionH>
          <wp:positionV relativeFrom="paragraph">
            <wp:posOffset>-594995</wp:posOffset>
          </wp:positionV>
          <wp:extent cx="1515745" cy="454025"/>
          <wp:effectExtent l="0" t="0" r="8255" b="3175"/>
          <wp:wrapTopAndBottom/>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5745" cy="454025"/>
                  </a:xfrm>
                  <a:prstGeom prst="rect">
                    <a:avLst/>
                  </a:prstGeom>
                </pic:spPr>
              </pic:pic>
            </a:graphicData>
          </a:graphic>
        </wp:anchor>
      </w:drawing>
    </w:r>
    <w:r>
      <w:rPr>
        <w:rFonts w:ascii="Daimler CS" w:hAnsi="Daimler CS"/>
        <w:b/>
        <w:bCs/>
        <w:noProof/>
      </w:rPr>
      <w:drawing>
        <wp:anchor distT="0" distB="0" distL="114300" distR="114300" simplePos="0" relativeHeight="251658243" behindDoc="1" locked="0" layoutInCell="1" allowOverlap="1" wp14:anchorId="2F588857" wp14:editId="7DBA6687">
          <wp:simplePos x="0" y="0"/>
          <wp:positionH relativeFrom="margin">
            <wp:posOffset>4688205</wp:posOffset>
          </wp:positionH>
          <wp:positionV relativeFrom="paragraph">
            <wp:posOffset>-599440</wp:posOffset>
          </wp:positionV>
          <wp:extent cx="757555" cy="757555"/>
          <wp:effectExtent l="0" t="0" r="4445" b="4445"/>
          <wp:wrapTopAndBottom/>
          <wp:docPr id="5" name="Elemento grafic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lemento grafico 5"/>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757555" cy="757555"/>
                  </a:xfrm>
                  <a:prstGeom prst="rect">
                    <a:avLst/>
                  </a:prstGeom>
                </pic:spPr>
              </pic:pic>
            </a:graphicData>
          </a:graphic>
          <wp14:sizeRelH relativeFrom="margin">
            <wp14:pctWidth>0</wp14:pctWidth>
          </wp14:sizeRelH>
          <wp14:sizeRelV relativeFrom="margin">
            <wp14:pctHeight>0</wp14:pctHeight>
          </wp14:sizeRelV>
        </wp:anchor>
      </w:drawing>
    </w:r>
    <w:r w:rsidR="002B5DA0">
      <w:rPr>
        <w:noProof/>
      </w:rPr>
      <mc:AlternateContent>
        <mc:Choice Requires="wps">
          <w:drawing>
            <wp:anchor distT="0" distB="0" distL="114300" distR="114300" simplePos="0" relativeHeight="251658242" behindDoc="0" locked="0" layoutInCell="1" allowOverlap="1" wp14:anchorId="71B4B951" wp14:editId="2E1DBC54">
              <wp:simplePos x="0" y="0"/>
              <wp:positionH relativeFrom="column">
                <wp:posOffset>23668</wp:posOffset>
              </wp:positionH>
              <wp:positionV relativeFrom="paragraph">
                <wp:posOffset>-600306</wp:posOffset>
              </wp:positionV>
              <wp:extent cx="1764030" cy="404495"/>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764030" cy="404495"/>
                      </a:xfrm>
                      <a:prstGeom prst="rect">
                        <a:avLst/>
                      </a:prstGeom>
                      <a:noFill/>
                    </wps:spPr>
                    <wps:txbx>
                      <w:txbxContent>
                        <w:p w14:paraId="643FD244" w14:textId="77777777" w:rsidR="00F1640E" w:rsidRPr="00EB19FD" w:rsidRDefault="00F1640E" w:rsidP="00F1640E">
                          <w:pPr>
                            <w:pStyle w:val="Infotextgro"/>
                            <w:rPr>
                              <w:lang w:val="en-US"/>
                            </w:rPr>
                          </w:pPr>
                          <w:r w:rsidRPr="00EB19FD">
                            <w:rPr>
                              <w:lang w:val="en-US"/>
                            </w:rPr>
                            <w:t>Daimler Truck Italia S.r.l.</w:t>
                          </w:r>
                        </w:p>
                        <w:p w14:paraId="7F72695E" w14:textId="77777777" w:rsidR="00F1640E" w:rsidRDefault="00F1640E" w:rsidP="00F1640E">
                          <w:r w:rsidRPr="00626078">
                            <w:rPr>
                              <w:sz w:val="14"/>
                              <w:szCs w:val="14"/>
                            </w:rPr>
                            <w:t>Una società Daimler Truck AG</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1B4B951" id="_x0000_t202" coordsize="21600,21600" o:spt="202" path="m,l,21600r21600,l21600,xe">
              <v:stroke joinstyle="miter"/>
              <v:path gradientshapeok="t" o:connecttype="rect"/>
            </v:shapetype>
            <v:shape id="Casella di testo 3" o:spid="_x0000_s1026" type="#_x0000_t202" style="position:absolute;margin-left:1.85pt;margin-top:-47.25pt;width:138.9pt;height:31.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" filled="f" stroked="f">
              <v:textbox style="mso-fit-shape-to-text:t" inset="2mm,2mm,2mm,2mm">
                <w:txbxContent>
                  <w:p w14:paraId="643FD244" w14:textId="77777777" w:rsidR="00F1640E" w:rsidRPr="00EB19FD" w:rsidRDefault="00F1640E" w:rsidP="00F1640E">
                    <w:pPr>
                      <w:pStyle w:val="Infotextgro"/>
                      <w:rPr>
                        <w:lang w:val="en-US"/>
                      </w:rPr>
                    </w:pPr>
                    <w:r w:rsidRPr="00EB19FD">
                      <w:rPr>
                        <w:lang w:val="en-US"/>
                      </w:rPr>
                      <w:t>Daimler Truck Italia S.r.l.</w:t>
                    </w:r>
                  </w:p>
                  <w:p w14:paraId="7F72695E" w14:textId="77777777" w:rsidR="00F1640E" w:rsidRDefault="00F1640E" w:rsidP="00F1640E">
                    <w:r w:rsidRPr="00626078">
                      <w:rPr>
                        <w:sz w:val="14"/>
                        <w:szCs w:val="14"/>
                      </w:rPr>
                      <w:t>Una società Daimler Truck AG</w:t>
                    </w:r>
                  </w:p>
                </w:txbxContent>
              </v:textbox>
            </v:shape>
          </w:pict>
        </mc:Fallback>
      </mc:AlternateContent>
    </w:r>
    <w:r w:rsidR="009A1ECC">
      <w:rPr>
        <w:noProof/>
      </w:rPr>
      <w:drawing>
        <wp:anchor distT="0" distB="0" distL="114300" distR="114300" simplePos="0" relativeHeight="251658240" behindDoc="0" locked="1" layoutInCell="1" allowOverlap="1" wp14:anchorId="3D364140" wp14:editId="2AFD70F5">
          <wp:simplePos x="0" y="0"/>
          <wp:positionH relativeFrom="page">
            <wp:posOffset>2718435</wp:posOffset>
          </wp:positionH>
          <wp:positionV relativeFrom="page">
            <wp:posOffset>461010</wp:posOffset>
          </wp:positionV>
          <wp:extent cx="2124075" cy="165735"/>
          <wp:effectExtent l="0" t="0" r="0" b="0"/>
          <wp:wrapNone/>
          <wp:docPr id="2" name="Immagine 9048120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904812047"/>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24075" cy="165735"/>
                  </a:xfrm>
                  <a:prstGeom prst="rect">
                    <a:avLst/>
                  </a:prstGeom>
                  <a:noFill/>
                </pic:spPr>
              </pic:pic>
            </a:graphicData>
          </a:graphic>
          <wp14:sizeRelH relativeFrom="margin">
            <wp14:pctWidth>0</wp14:pctWidth>
          </wp14:sizeRelH>
          <wp14:sizeRelV relativeFrom="margin">
            <wp14:pctHeight>0</wp14:pctHeight>
          </wp14:sizeRelV>
        </wp:anchor>
      </w:drawing>
    </w:r>
    <w:r w:rsidR="009A1ECC">
      <w:rPr>
        <w:noProof/>
      </w:rPr>
      <mc:AlternateContent>
        <mc:Choice Requires="wps">
          <w:drawing>
            <wp:anchor distT="0" distB="0" distL="114300" distR="114300" simplePos="0" relativeHeight="251658241" behindDoc="0" locked="0" layoutInCell="1" allowOverlap="1" wp14:anchorId="65721295" wp14:editId="5699DF07">
              <wp:simplePos x="0" y="0"/>
              <wp:positionH relativeFrom="column">
                <wp:posOffset>7287895</wp:posOffset>
              </wp:positionH>
              <wp:positionV relativeFrom="paragraph">
                <wp:posOffset>-1340485</wp:posOffset>
              </wp:positionV>
              <wp:extent cx="1764030" cy="40449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764030" cy="404495"/>
                      </a:xfrm>
                      <a:prstGeom prst="rect">
                        <a:avLst/>
                      </a:prstGeom>
                      <a:noFill/>
                    </wps:spPr>
                    <wps:txbx>
                      <w:txbxContent>
                        <w:p w14:paraId="5A2F8A9D" w14:textId="77777777" w:rsidR="00F1640E" w:rsidRPr="00EB19FD" w:rsidRDefault="00F1640E" w:rsidP="00F1640E">
                          <w:pPr>
                            <w:pStyle w:val="Infotextgro"/>
                            <w:rPr>
                              <w:lang w:val="en-US"/>
                            </w:rPr>
                          </w:pPr>
                          <w:r w:rsidRPr="00EB19FD">
                            <w:rPr>
                              <w:lang w:val="en-US"/>
                            </w:rPr>
                            <w:t>Daimler Truck Italia S.r.l.</w:t>
                          </w:r>
                        </w:p>
                        <w:p w14:paraId="6CE592AE" w14:textId="77777777" w:rsidR="00F1640E" w:rsidRDefault="00F1640E" w:rsidP="00F1640E">
                          <w:r w:rsidRPr="00626078">
                            <w:rPr>
                              <w:sz w:val="14"/>
                              <w:szCs w:val="14"/>
                            </w:rPr>
                            <w:t>Una società Daimler Truck AG</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5721295" id="Casella di testo 1" o:spid="_x0000_s1027" type="#_x0000_t202" style="position:absolute;margin-left:573.85pt;margin-top:-105.55pt;width:138.9pt;height:31.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" filled="f" stroked="f">
              <v:textbox style="mso-fit-shape-to-text:t" inset="2mm,2mm,2mm,2mm">
                <w:txbxContent>
                  <w:p w14:paraId="5A2F8A9D" w14:textId="77777777" w:rsidR="00F1640E" w:rsidRPr="00EB19FD" w:rsidRDefault="00F1640E" w:rsidP="00F1640E">
                    <w:pPr>
                      <w:pStyle w:val="Infotextgro"/>
                      <w:rPr>
                        <w:lang w:val="en-US"/>
                      </w:rPr>
                    </w:pPr>
                    <w:r w:rsidRPr="00EB19FD">
                      <w:rPr>
                        <w:lang w:val="en-US"/>
                      </w:rPr>
                      <w:t>Daimler Truck Italia S.r.l.</w:t>
                    </w:r>
                  </w:p>
                  <w:p w14:paraId="6CE592AE" w14:textId="77777777" w:rsidR="00F1640E" w:rsidRDefault="00F1640E" w:rsidP="00F1640E">
                    <w:r w:rsidRPr="00626078">
                      <w:rPr>
                        <w:sz w:val="14"/>
                        <w:szCs w:val="14"/>
                      </w:rPr>
                      <w:t>Una società Daimler Truck AG</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trackRevisions/>
  <w:documentProtection w:edit="forms"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0E"/>
    <w:rsid w:val="00021284"/>
    <w:rsid w:val="00057575"/>
    <w:rsid w:val="000630E7"/>
    <w:rsid w:val="00083FFA"/>
    <w:rsid w:val="00086A14"/>
    <w:rsid w:val="000917F7"/>
    <w:rsid w:val="000B41ED"/>
    <w:rsid w:val="000B5146"/>
    <w:rsid w:val="000C60BD"/>
    <w:rsid w:val="00107FDE"/>
    <w:rsid w:val="00125796"/>
    <w:rsid w:val="00136CBE"/>
    <w:rsid w:val="001377B8"/>
    <w:rsid w:val="0019111F"/>
    <w:rsid w:val="001A19D8"/>
    <w:rsid w:val="001B1105"/>
    <w:rsid w:val="00213302"/>
    <w:rsid w:val="00215164"/>
    <w:rsid w:val="002527A9"/>
    <w:rsid w:val="00270DD0"/>
    <w:rsid w:val="002A7FFE"/>
    <w:rsid w:val="002B5DA0"/>
    <w:rsid w:val="002D3ADD"/>
    <w:rsid w:val="002E10D9"/>
    <w:rsid w:val="002F40F4"/>
    <w:rsid w:val="00324335"/>
    <w:rsid w:val="00335975"/>
    <w:rsid w:val="00344B16"/>
    <w:rsid w:val="00350BD2"/>
    <w:rsid w:val="00373A2B"/>
    <w:rsid w:val="00380FB9"/>
    <w:rsid w:val="00381EDA"/>
    <w:rsid w:val="003846B5"/>
    <w:rsid w:val="0038775F"/>
    <w:rsid w:val="003A67C3"/>
    <w:rsid w:val="003D16AB"/>
    <w:rsid w:val="003F2D8C"/>
    <w:rsid w:val="003F3636"/>
    <w:rsid w:val="004135DA"/>
    <w:rsid w:val="00422387"/>
    <w:rsid w:val="004231E5"/>
    <w:rsid w:val="00426C1D"/>
    <w:rsid w:val="00433596"/>
    <w:rsid w:val="00477274"/>
    <w:rsid w:val="00490846"/>
    <w:rsid w:val="004E6F37"/>
    <w:rsid w:val="004E7164"/>
    <w:rsid w:val="004F2319"/>
    <w:rsid w:val="004F3A4B"/>
    <w:rsid w:val="005029FC"/>
    <w:rsid w:val="00515C27"/>
    <w:rsid w:val="0052177C"/>
    <w:rsid w:val="00530615"/>
    <w:rsid w:val="005450F9"/>
    <w:rsid w:val="00553BF4"/>
    <w:rsid w:val="00560411"/>
    <w:rsid w:val="00594790"/>
    <w:rsid w:val="005A0437"/>
    <w:rsid w:val="005A5554"/>
    <w:rsid w:val="005C1E24"/>
    <w:rsid w:val="005D6B32"/>
    <w:rsid w:val="005D6EFB"/>
    <w:rsid w:val="00606D5D"/>
    <w:rsid w:val="00606D8A"/>
    <w:rsid w:val="0062628B"/>
    <w:rsid w:val="006437A0"/>
    <w:rsid w:val="00652EA7"/>
    <w:rsid w:val="006744D8"/>
    <w:rsid w:val="00686F2A"/>
    <w:rsid w:val="00697306"/>
    <w:rsid w:val="00697364"/>
    <w:rsid w:val="006A2B5D"/>
    <w:rsid w:val="006A7A11"/>
    <w:rsid w:val="006B5251"/>
    <w:rsid w:val="006C6DC3"/>
    <w:rsid w:val="006E06CC"/>
    <w:rsid w:val="006F1409"/>
    <w:rsid w:val="00742A0B"/>
    <w:rsid w:val="0075587B"/>
    <w:rsid w:val="00777A4E"/>
    <w:rsid w:val="007B2364"/>
    <w:rsid w:val="007B7DF1"/>
    <w:rsid w:val="007F427A"/>
    <w:rsid w:val="00807764"/>
    <w:rsid w:val="0085019B"/>
    <w:rsid w:val="008545BB"/>
    <w:rsid w:val="008618E5"/>
    <w:rsid w:val="00865091"/>
    <w:rsid w:val="0087261B"/>
    <w:rsid w:val="00893D43"/>
    <w:rsid w:val="008E29FF"/>
    <w:rsid w:val="008E3CC3"/>
    <w:rsid w:val="008E6DFC"/>
    <w:rsid w:val="008F5068"/>
    <w:rsid w:val="00900FD3"/>
    <w:rsid w:val="00925E8F"/>
    <w:rsid w:val="00940AEC"/>
    <w:rsid w:val="00980FE5"/>
    <w:rsid w:val="009A0C1F"/>
    <w:rsid w:val="009A1ECC"/>
    <w:rsid w:val="009A30D2"/>
    <w:rsid w:val="009C12D9"/>
    <w:rsid w:val="009D17D8"/>
    <w:rsid w:val="009E2ECA"/>
    <w:rsid w:val="00A24A97"/>
    <w:rsid w:val="00A40F65"/>
    <w:rsid w:val="00A667C0"/>
    <w:rsid w:val="00A826AE"/>
    <w:rsid w:val="00A83B23"/>
    <w:rsid w:val="00A9670F"/>
    <w:rsid w:val="00A96FE6"/>
    <w:rsid w:val="00AA52E0"/>
    <w:rsid w:val="00AA6643"/>
    <w:rsid w:val="00AA7DE5"/>
    <w:rsid w:val="00AB00DD"/>
    <w:rsid w:val="00AC0D2B"/>
    <w:rsid w:val="00AC4294"/>
    <w:rsid w:val="00AE566F"/>
    <w:rsid w:val="00B039FC"/>
    <w:rsid w:val="00B068DD"/>
    <w:rsid w:val="00B26CEE"/>
    <w:rsid w:val="00B7716F"/>
    <w:rsid w:val="00B971CE"/>
    <w:rsid w:val="00BA5FAD"/>
    <w:rsid w:val="00BB4B79"/>
    <w:rsid w:val="00BF19A7"/>
    <w:rsid w:val="00C0518E"/>
    <w:rsid w:val="00C07A6F"/>
    <w:rsid w:val="00C25179"/>
    <w:rsid w:val="00C26587"/>
    <w:rsid w:val="00C61C21"/>
    <w:rsid w:val="00CB31CE"/>
    <w:rsid w:val="00CD43FE"/>
    <w:rsid w:val="00CE2AA1"/>
    <w:rsid w:val="00CF0F1E"/>
    <w:rsid w:val="00CF2FC3"/>
    <w:rsid w:val="00D03E2F"/>
    <w:rsid w:val="00D42735"/>
    <w:rsid w:val="00D5714B"/>
    <w:rsid w:val="00D61C14"/>
    <w:rsid w:val="00D81551"/>
    <w:rsid w:val="00D875D1"/>
    <w:rsid w:val="00DA30DA"/>
    <w:rsid w:val="00DA4DC7"/>
    <w:rsid w:val="00DC0EE4"/>
    <w:rsid w:val="00E16D2F"/>
    <w:rsid w:val="00E277EE"/>
    <w:rsid w:val="00E37C63"/>
    <w:rsid w:val="00E47E07"/>
    <w:rsid w:val="00E66F27"/>
    <w:rsid w:val="00EB19FD"/>
    <w:rsid w:val="00EC1177"/>
    <w:rsid w:val="00EE1BFF"/>
    <w:rsid w:val="00EE5ED0"/>
    <w:rsid w:val="00EE613B"/>
    <w:rsid w:val="00EE7ED5"/>
    <w:rsid w:val="00EF5799"/>
    <w:rsid w:val="00EF5FE2"/>
    <w:rsid w:val="00F1640E"/>
    <w:rsid w:val="00F209BF"/>
    <w:rsid w:val="00F27D39"/>
    <w:rsid w:val="00F5216D"/>
    <w:rsid w:val="00F645BF"/>
    <w:rsid w:val="00F733F9"/>
    <w:rsid w:val="00F7367F"/>
    <w:rsid w:val="00F8400B"/>
    <w:rsid w:val="00F95131"/>
    <w:rsid w:val="00FB4A4E"/>
    <w:rsid w:val="00FC189E"/>
    <w:rsid w:val="00FC7716"/>
    <w:rsid w:val="00FC771A"/>
    <w:rsid w:val="00FE31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43453"/>
  <w15:chartTrackingRefBased/>
  <w15:docId w15:val="{33EC8149-2C38-4ABB-9111-91C01987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kern w:val="2"/>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1640E"/>
    <w:pPr>
      <w:tabs>
        <w:tab w:val="center" w:pos="4819"/>
        <w:tab w:val="right" w:pos="9638"/>
      </w:tabs>
    </w:pPr>
  </w:style>
  <w:style w:type="character" w:customStyle="1" w:styleId="IntestazioneCarattere">
    <w:name w:val="Intestazione Carattere"/>
    <w:basedOn w:val="Carpredefinitoparagrafo"/>
    <w:link w:val="Intestazione"/>
    <w:uiPriority w:val="99"/>
    <w:rsid w:val="00F1640E"/>
  </w:style>
  <w:style w:type="paragraph" w:styleId="Pidipagina">
    <w:name w:val="footer"/>
    <w:basedOn w:val="Normale"/>
    <w:link w:val="PidipaginaCarattere"/>
    <w:uiPriority w:val="99"/>
    <w:unhideWhenUsed/>
    <w:rsid w:val="00F1640E"/>
    <w:pPr>
      <w:tabs>
        <w:tab w:val="center" w:pos="4819"/>
        <w:tab w:val="right" w:pos="9638"/>
      </w:tabs>
    </w:pPr>
  </w:style>
  <w:style w:type="character" w:customStyle="1" w:styleId="PidipaginaCarattere">
    <w:name w:val="Piè di pagina Carattere"/>
    <w:basedOn w:val="Carpredefinitoparagrafo"/>
    <w:link w:val="Pidipagina"/>
    <w:uiPriority w:val="99"/>
    <w:rsid w:val="00F1640E"/>
  </w:style>
  <w:style w:type="paragraph" w:customStyle="1" w:styleId="Infotextgro">
    <w:name w:val="Infotext groß"/>
    <w:basedOn w:val="Normale"/>
    <w:uiPriority w:val="8"/>
    <w:qFormat/>
    <w:rsid w:val="00F1640E"/>
    <w:pPr>
      <w:spacing w:line="240" w:lineRule="exact"/>
    </w:pPr>
    <w:rPr>
      <w:rFonts w:ascii="Daimler CS" w:eastAsia="Daimler CS" w:hAnsi="Daimler CS"/>
      <w:kern w:val="0"/>
      <w:sz w:val="22"/>
      <w:szCs w:val="22"/>
      <w:lang w:val="de-DE"/>
    </w:rPr>
  </w:style>
  <w:style w:type="paragraph" w:customStyle="1" w:styleId="Infotextklein">
    <w:name w:val="Infotext klein"/>
    <w:basedOn w:val="Normale"/>
    <w:uiPriority w:val="6"/>
    <w:qFormat/>
    <w:rsid w:val="00F1640E"/>
    <w:pPr>
      <w:spacing w:line="170" w:lineRule="exact"/>
    </w:pPr>
    <w:rPr>
      <w:rFonts w:ascii="Daimler CS" w:eastAsia="Daimler CS" w:hAnsi="Daimler CS"/>
      <w:kern w:val="0"/>
      <w:sz w:val="15"/>
      <w:szCs w:val="15"/>
      <w:lang w:val="de-DE"/>
    </w:rPr>
  </w:style>
  <w:style w:type="character" w:styleId="Enfasigrassetto">
    <w:name w:val="Strong"/>
    <w:uiPriority w:val="22"/>
    <w:qFormat/>
    <w:rsid w:val="00AA52E0"/>
    <w:rPr>
      <w:b/>
      <w:bCs/>
    </w:rPr>
  </w:style>
  <w:style w:type="character" w:styleId="Collegamentoipertestuale">
    <w:name w:val="Hyperlink"/>
    <w:uiPriority w:val="99"/>
    <w:unhideWhenUsed/>
    <w:rsid w:val="0038775F"/>
    <w:rPr>
      <w:color w:val="0563C1"/>
      <w:u w:val="single"/>
    </w:rPr>
  </w:style>
  <w:style w:type="character" w:styleId="Menzionenonrisolta">
    <w:name w:val="Unresolved Mention"/>
    <w:uiPriority w:val="99"/>
    <w:semiHidden/>
    <w:unhideWhenUsed/>
    <w:rsid w:val="0038775F"/>
    <w:rPr>
      <w:color w:val="605E5C"/>
      <w:shd w:val="clear" w:color="auto" w:fill="E1DFDD"/>
    </w:rPr>
  </w:style>
  <w:style w:type="paragraph" w:customStyle="1" w:styleId="DCNormal">
    <w:name w:val="DCNormal"/>
    <w:rsid w:val="008E6DFC"/>
    <w:pPr>
      <w:widowControl w:val="0"/>
      <w:suppressAutoHyphens/>
      <w:spacing w:after="340" w:line="340" w:lineRule="atLeast"/>
    </w:pPr>
    <w:rPr>
      <w:rFonts w:ascii="CorpoA" w:eastAsia="Arial" w:hAnsi="CorpoA"/>
      <w:sz w:val="22"/>
      <w:lang w:val="de-DE" w:eastAsia="ar-SA"/>
    </w:rPr>
  </w:style>
  <w:style w:type="paragraph" w:customStyle="1" w:styleId="04Name">
    <w:name w:val="04_Name"/>
    <w:basedOn w:val="Normale"/>
    <w:qFormat/>
    <w:rsid w:val="0075587B"/>
    <w:pPr>
      <w:framePr w:hSpace="142" w:wrap="around" w:vAnchor="page" w:hAnchor="margin" w:y="2665"/>
      <w:spacing w:line="260" w:lineRule="exact"/>
      <w:ind w:left="709" w:hanging="709"/>
    </w:pPr>
    <w:rPr>
      <w:rFonts w:ascii="Daimler CS Light" w:hAnsi="Daimler CS Light"/>
      <w:kern w:val="0"/>
      <w:sz w:val="23"/>
      <w:szCs w:val="23"/>
      <w:lang w:val="en-GB"/>
    </w:rPr>
  </w:style>
  <w:style w:type="paragraph" w:styleId="Revisione">
    <w:name w:val="Revision"/>
    <w:hidden/>
    <w:uiPriority w:val="99"/>
    <w:semiHidden/>
    <w:rsid w:val="00EE613B"/>
    <w:rPr>
      <w:kern w:val="2"/>
      <w:sz w:val="24"/>
      <w:szCs w:val="24"/>
      <w:lang w:eastAsia="en-US"/>
    </w:rPr>
  </w:style>
  <w:style w:type="character" w:customStyle="1" w:styleId="ui-provider">
    <w:name w:val="ui-provider"/>
    <w:basedOn w:val="Carpredefinitoparagrafo"/>
    <w:rsid w:val="00EE613B"/>
  </w:style>
  <w:style w:type="character" w:styleId="Rimandocommento">
    <w:name w:val="annotation reference"/>
    <w:basedOn w:val="Carpredefinitoparagrafo"/>
    <w:uiPriority w:val="99"/>
    <w:semiHidden/>
    <w:unhideWhenUsed/>
    <w:rsid w:val="00893D43"/>
    <w:rPr>
      <w:sz w:val="16"/>
      <w:szCs w:val="16"/>
    </w:rPr>
  </w:style>
  <w:style w:type="paragraph" w:styleId="Testocommento">
    <w:name w:val="annotation text"/>
    <w:basedOn w:val="Normale"/>
    <w:link w:val="TestocommentoCarattere"/>
    <w:uiPriority w:val="99"/>
    <w:unhideWhenUsed/>
    <w:rsid w:val="00893D43"/>
    <w:rPr>
      <w:sz w:val="20"/>
      <w:szCs w:val="20"/>
    </w:rPr>
  </w:style>
  <w:style w:type="character" w:customStyle="1" w:styleId="TestocommentoCarattere">
    <w:name w:val="Testo commento Carattere"/>
    <w:basedOn w:val="Carpredefinitoparagrafo"/>
    <w:link w:val="Testocommento"/>
    <w:uiPriority w:val="99"/>
    <w:rsid w:val="00893D43"/>
    <w:rPr>
      <w:kern w:val="2"/>
      <w:lang w:eastAsia="en-US"/>
    </w:rPr>
  </w:style>
  <w:style w:type="paragraph" w:styleId="Soggettocommento">
    <w:name w:val="annotation subject"/>
    <w:basedOn w:val="Testocommento"/>
    <w:next w:val="Testocommento"/>
    <w:link w:val="SoggettocommentoCarattere"/>
    <w:uiPriority w:val="99"/>
    <w:semiHidden/>
    <w:unhideWhenUsed/>
    <w:rsid w:val="00893D43"/>
    <w:rPr>
      <w:b/>
      <w:bCs/>
    </w:rPr>
  </w:style>
  <w:style w:type="character" w:customStyle="1" w:styleId="SoggettocommentoCarattere">
    <w:name w:val="Soggetto commento Carattere"/>
    <w:basedOn w:val="TestocommentoCarattere"/>
    <w:link w:val="Soggettocommento"/>
    <w:uiPriority w:val="99"/>
    <w:semiHidden/>
    <w:rsid w:val="00893D43"/>
    <w:rPr>
      <w:b/>
      <w:bCs/>
      <w:kern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4124">
      <w:bodyDiv w:val="1"/>
      <w:marLeft w:val="0"/>
      <w:marRight w:val="0"/>
      <w:marTop w:val="0"/>
      <w:marBottom w:val="0"/>
      <w:divBdr>
        <w:top w:val="none" w:sz="0" w:space="0" w:color="auto"/>
        <w:left w:val="none" w:sz="0" w:space="0" w:color="auto"/>
        <w:bottom w:val="none" w:sz="0" w:space="0" w:color="auto"/>
        <w:right w:val="none" w:sz="0" w:space="0" w:color="auto"/>
      </w:divBdr>
    </w:div>
    <w:div w:id="72896564">
      <w:bodyDiv w:val="1"/>
      <w:marLeft w:val="0"/>
      <w:marRight w:val="0"/>
      <w:marTop w:val="0"/>
      <w:marBottom w:val="0"/>
      <w:divBdr>
        <w:top w:val="none" w:sz="0" w:space="0" w:color="auto"/>
        <w:left w:val="none" w:sz="0" w:space="0" w:color="auto"/>
        <w:bottom w:val="none" w:sz="0" w:space="0" w:color="auto"/>
        <w:right w:val="none" w:sz="0" w:space="0" w:color="auto"/>
      </w:divBdr>
    </w:div>
    <w:div w:id="99960771">
      <w:bodyDiv w:val="1"/>
      <w:marLeft w:val="0"/>
      <w:marRight w:val="0"/>
      <w:marTop w:val="0"/>
      <w:marBottom w:val="0"/>
      <w:divBdr>
        <w:top w:val="none" w:sz="0" w:space="0" w:color="auto"/>
        <w:left w:val="none" w:sz="0" w:space="0" w:color="auto"/>
        <w:bottom w:val="none" w:sz="0" w:space="0" w:color="auto"/>
        <w:right w:val="none" w:sz="0" w:space="0" w:color="auto"/>
      </w:divBdr>
    </w:div>
    <w:div w:id="120346867">
      <w:bodyDiv w:val="1"/>
      <w:marLeft w:val="0"/>
      <w:marRight w:val="0"/>
      <w:marTop w:val="0"/>
      <w:marBottom w:val="0"/>
      <w:divBdr>
        <w:top w:val="none" w:sz="0" w:space="0" w:color="auto"/>
        <w:left w:val="none" w:sz="0" w:space="0" w:color="auto"/>
        <w:bottom w:val="none" w:sz="0" w:space="0" w:color="auto"/>
        <w:right w:val="none" w:sz="0" w:space="0" w:color="auto"/>
      </w:divBdr>
    </w:div>
    <w:div w:id="860825901">
      <w:bodyDiv w:val="1"/>
      <w:marLeft w:val="0"/>
      <w:marRight w:val="0"/>
      <w:marTop w:val="0"/>
      <w:marBottom w:val="0"/>
      <w:divBdr>
        <w:top w:val="none" w:sz="0" w:space="0" w:color="auto"/>
        <w:left w:val="none" w:sz="0" w:space="0" w:color="auto"/>
        <w:bottom w:val="none" w:sz="0" w:space="0" w:color="auto"/>
        <w:right w:val="none" w:sz="0" w:space="0" w:color="auto"/>
      </w:divBdr>
    </w:div>
    <w:div w:id="1469514376">
      <w:bodyDiv w:val="1"/>
      <w:marLeft w:val="0"/>
      <w:marRight w:val="0"/>
      <w:marTop w:val="0"/>
      <w:marBottom w:val="0"/>
      <w:divBdr>
        <w:top w:val="none" w:sz="0" w:space="0" w:color="auto"/>
        <w:left w:val="none" w:sz="0" w:space="0" w:color="auto"/>
        <w:bottom w:val="none" w:sz="0" w:space="0" w:color="auto"/>
        <w:right w:val="none" w:sz="0" w:space="0" w:color="auto"/>
      </w:divBdr>
    </w:div>
    <w:div w:id="203063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DE74186BF5654097D0A11290A0EE63" ma:contentTypeVersion="14" ma:contentTypeDescription="Create a new document." ma:contentTypeScope="" ma:versionID="e98e97482efb1f530733e869fa1e6325">
  <xsd:schema xmlns:xsd="http://www.w3.org/2001/XMLSchema" xmlns:xs="http://www.w3.org/2001/XMLSchema" xmlns:p="http://schemas.microsoft.com/office/2006/metadata/properties" xmlns:ns2="4f8fbaac-61b6-4a5e-86d1-782a251eee59" xmlns:ns3="1240027a-50d0-49bb-b6d9-f485ba5eaaca" targetNamespace="http://schemas.microsoft.com/office/2006/metadata/properties" ma:root="true" ma:fieldsID="9b327fa202870d9f45723d8d83c89b01" ns2:_="" ns3:_="">
    <xsd:import namespace="4f8fbaac-61b6-4a5e-86d1-782a251eee59"/>
    <xsd:import namespace="1240027a-50d0-49bb-b6d9-f485ba5eaa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fbaac-61b6-4a5e-86d1-782a251ee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99af8e8-aa77-48fe-9061-5a9da22cf2e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40027a-50d0-49bb-b6d9-f485ba5eaac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de237d-936b-4a48-81be-1dc45578b9af}" ma:internalName="TaxCatchAll" ma:showField="CatchAllData" ma:web="1240027a-50d0-49bb-b6d9-f485ba5eaa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f8fbaac-61b6-4a5e-86d1-782a251eee59">
      <Terms xmlns="http://schemas.microsoft.com/office/infopath/2007/PartnerControls"/>
    </lcf76f155ced4ddcb4097134ff3c332f>
    <TaxCatchAll xmlns="1240027a-50d0-49bb-b6d9-f485ba5eaaca" xsi:nil="true"/>
  </documentManagement>
</p:properties>
</file>

<file path=customXml/itemProps1.xml><?xml version="1.0" encoding="utf-8"?>
<ds:datastoreItem xmlns:ds="http://schemas.openxmlformats.org/officeDocument/2006/customXml" ds:itemID="{0BD3A3A6-E36D-457C-9369-30420C2CC19C}">
  <ds:schemaRefs>
    <ds:schemaRef ds:uri="http://schemas.microsoft.com/sharepoint/v3/contenttype/forms"/>
  </ds:schemaRefs>
</ds:datastoreItem>
</file>

<file path=customXml/itemProps2.xml><?xml version="1.0" encoding="utf-8"?>
<ds:datastoreItem xmlns:ds="http://schemas.openxmlformats.org/officeDocument/2006/customXml" ds:itemID="{8FA0BC46-E01C-44FA-859D-B7B19AEB7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fbaac-61b6-4a5e-86d1-782a251eee59"/>
    <ds:schemaRef ds:uri="1240027a-50d0-49bb-b6d9-f485ba5eaa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B464C-E42E-45DC-AC98-3A93A607CF00}">
  <ds:schemaRefs>
    <ds:schemaRef ds:uri="http://schemas.openxmlformats.org/officeDocument/2006/bibliography"/>
  </ds:schemaRefs>
</ds:datastoreItem>
</file>

<file path=customXml/itemProps4.xml><?xml version="1.0" encoding="utf-8"?>
<ds:datastoreItem xmlns:ds="http://schemas.openxmlformats.org/officeDocument/2006/customXml" ds:itemID="{3641383F-2A3E-4910-B124-E9BB05080050}">
  <ds:schemaRefs>
    <ds:schemaRef ds:uri="http://schemas.microsoft.com/office/2006/metadata/properties"/>
    <ds:schemaRef ds:uri="http://schemas.microsoft.com/office/infopath/2007/PartnerControls"/>
    <ds:schemaRef ds:uri="4f8fbaac-61b6-4a5e-86d1-782a251eee59"/>
    <ds:schemaRef ds:uri="1240027a-50d0-49bb-b6d9-f485ba5eaaca"/>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 id="{b97ea58d-47e6-47cc-9ab7-39ab03def869}" enabled="1" method="Standard" siteId="{505cca53-5750-4134-9501-8d52d5df3cd1}" removed="0"/>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1078</Words>
  <Characters>6145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Armini</dc:creator>
  <cp:keywords/>
  <cp:lastModifiedBy>BOLOGNESE, RACHELE (677)</cp:lastModifiedBy>
  <cp:revision>4</cp:revision>
  <dcterms:created xsi:type="dcterms:W3CDTF">2025-05-26T14:01:00Z</dcterms:created>
  <dcterms:modified xsi:type="dcterms:W3CDTF">2025-05-27T08:26:00Z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4dbb1d-991d-4bbd-aad5-33bac1d8ffaf_Enabled">
    <vt:lpwstr>true</vt:lpwstr>
  </property>
  <property fmtid="{D5CDD505-2E9C-101B-9397-08002B2CF9AE}" pid="3" name="MSIP_Label_924dbb1d-991d-4bbd-aad5-33bac1d8ffaf_SetDate">
    <vt:lpwstr>2023-09-12T15:30:14Z</vt:lpwstr>
  </property>
  <property fmtid="{D5CDD505-2E9C-101B-9397-08002B2CF9AE}" pid="4" name="MSIP_Label_924dbb1d-991d-4bbd-aad5-33bac1d8ffaf_Method">
    <vt:lpwstr>Standard</vt:lpwstr>
  </property>
  <property fmtid="{D5CDD505-2E9C-101B-9397-08002B2CF9AE}" pid="5" name="MSIP_Label_924dbb1d-991d-4bbd-aad5-33bac1d8ffaf_Name">
    <vt:lpwstr>924dbb1d-991d-4bbd-aad5-33bac1d8ffaf</vt:lpwstr>
  </property>
  <property fmtid="{D5CDD505-2E9C-101B-9397-08002B2CF9AE}" pid="6" name="MSIP_Label_924dbb1d-991d-4bbd-aad5-33bac1d8ffaf_SiteId">
    <vt:lpwstr>9652d7c2-1ccf-4940-8151-4a92bd474ed0</vt:lpwstr>
  </property>
  <property fmtid="{D5CDD505-2E9C-101B-9397-08002B2CF9AE}" pid="7" name="MSIP_Label_924dbb1d-991d-4bbd-aad5-33bac1d8ffaf_ActionId">
    <vt:lpwstr>7bc63050-b54c-401b-971b-7f03eb34b712</vt:lpwstr>
  </property>
  <property fmtid="{D5CDD505-2E9C-101B-9397-08002B2CF9AE}" pid="8" name="MSIP_Label_924dbb1d-991d-4bbd-aad5-33bac1d8ffaf_ContentBits">
    <vt:lpwstr>0</vt:lpwstr>
  </property>
  <property fmtid="{D5CDD505-2E9C-101B-9397-08002B2CF9AE}" pid="9" name="ContentTypeId">
    <vt:lpwstr>0x01010059DE74186BF5654097D0A11290A0EE63</vt:lpwstr>
  </property>
  <property fmtid="{D5CDD505-2E9C-101B-9397-08002B2CF9AE}" pid="10" name="Order">
    <vt:r8>507800</vt:r8>
  </property>
  <property fmtid="{D5CDD505-2E9C-101B-9397-08002B2CF9AE}" pid="11" name="MediaServiceImageTags">
    <vt:lpwstr/>
  </property>
</Properties>
</file>